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7292" w14:textId="77777777" w:rsidR="00CE2663" w:rsidRPr="00CE2663" w:rsidRDefault="00CE2663" w:rsidP="00CE2663">
      <w:pPr>
        <w:pBdr>
          <w:top w:val="single" w:sz="4" w:space="1" w:color="auto"/>
          <w:left w:val="single" w:sz="4" w:space="4" w:color="auto"/>
          <w:bottom w:val="single" w:sz="4" w:space="1" w:color="auto"/>
          <w:right w:val="single" w:sz="4" w:space="0" w:color="auto"/>
        </w:pBdr>
        <w:shd w:val="clear" w:color="auto" w:fill="D9D9D9"/>
        <w:spacing w:after="200" w:line="276" w:lineRule="auto"/>
        <w:jc w:val="right"/>
        <w:rPr>
          <w:rFonts w:ascii="Times New Roman" w:hAnsi="Times New Roman"/>
          <w:b/>
          <w:u w:val="single"/>
        </w:rPr>
      </w:pPr>
      <w:r w:rsidRPr="00CE2663">
        <w:rPr>
          <w:rFonts w:ascii="Times New Roman" w:hAnsi="Times New Roman"/>
          <w:b/>
          <w:u w:val="single"/>
        </w:rPr>
        <w:t>Privitak 1 - Ponudbeni list</w:t>
      </w:r>
    </w:p>
    <w:p w14:paraId="5B793A29" w14:textId="77777777" w:rsidR="00CE2663" w:rsidRPr="00CE2663" w:rsidRDefault="00CE2663" w:rsidP="00CE2663">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CE2663" w:rsidRPr="00CE2663" w14:paraId="1CE7B204"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4B90FAF" w14:textId="77777777" w:rsidR="00CE2663" w:rsidRPr="00CE2663" w:rsidRDefault="00CE2663" w:rsidP="00CE2663">
            <w:pPr>
              <w:jc w:val="center"/>
              <w:rPr>
                <w:rFonts w:ascii="Times New Roman" w:hAnsi="Times New Roman"/>
              </w:rPr>
            </w:pPr>
            <w:r w:rsidRPr="00CE2663">
              <w:rPr>
                <w:rFonts w:ascii="Times New Roman" w:hAnsi="Times New Roman"/>
              </w:rPr>
              <w:t>Na</w:t>
            </w:r>
            <w:r w:rsidRPr="00CE2663">
              <w:rPr>
                <w:rFonts w:ascii="Times New Roman" w:hAnsi="Times New Roman"/>
                <w:spacing w:val="-1"/>
              </w:rPr>
              <w:t>z</w:t>
            </w:r>
            <w:r w:rsidRPr="00CE2663">
              <w:rPr>
                <w:rFonts w:ascii="Times New Roman" w:hAnsi="Times New Roman"/>
                <w:spacing w:val="1"/>
              </w:rPr>
              <w:t>i</w:t>
            </w:r>
            <w:r w:rsidRPr="00CE2663">
              <w:rPr>
                <w:rFonts w:ascii="Times New Roman" w:hAnsi="Times New Roman"/>
              </w:rPr>
              <w:t>v</w:t>
            </w:r>
            <w:r w:rsidRPr="00CE2663">
              <w:rPr>
                <w:rFonts w:ascii="Times New Roman" w:hAnsi="Times New Roman"/>
                <w:spacing w:val="-4"/>
              </w:rPr>
              <w:t xml:space="preserve"> </w:t>
            </w:r>
            <w:r w:rsidRPr="00CE2663">
              <w:rPr>
                <w:rFonts w:ascii="Times New Roman" w:hAnsi="Times New Roman"/>
                <w:spacing w:val="1"/>
              </w:rPr>
              <w:t>n</w:t>
            </w:r>
            <w:r w:rsidRPr="00CE2663">
              <w:rPr>
                <w:rFonts w:ascii="Times New Roman" w:hAnsi="Times New Roman"/>
              </w:rPr>
              <w:t>a</w:t>
            </w:r>
            <w:r w:rsidRPr="00CE2663">
              <w:rPr>
                <w:rFonts w:ascii="Times New Roman" w:hAnsi="Times New Roman"/>
                <w:spacing w:val="-1"/>
              </w:rPr>
              <w:t>r</w:t>
            </w:r>
            <w:r w:rsidRPr="00CE2663">
              <w:rPr>
                <w:rFonts w:ascii="Times New Roman" w:hAnsi="Times New Roman"/>
                <w:spacing w:val="1"/>
              </w:rPr>
              <w:t>u</w:t>
            </w:r>
            <w:r w:rsidRPr="00CE2663">
              <w:rPr>
                <w:rFonts w:ascii="Times New Roman" w:hAnsi="Times New Roman"/>
                <w:spacing w:val="-1"/>
              </w:rPr>
              <w:t>č</w:t>
            </w:r>
            <w:r w:rsidRPr="00CE2663">
              <w:rPr>
                <w:rFonts w:ascii="Times New Roman" w:hAnsi="Times New Roman"/>
                <w:spacing w:val="1"/>
              </w:rPr>
              <w:t>i</w:t>
            </w:r>
            <w:r w:rsidRPr="00CE2663">
              <w:rPr>
                <w:rFonts w:ascii="Times New Roman" w:hAnsi="Times New Roman"/>
                <w:spacing w:val="-1"/>
              </w:rPr>
              <w:t>te</w:t>
            </w:r>
            <w:r w:rsidRPr="00CE2663">
              <w:rPr>
                <w:rFonts w:ascii="Times New Roman" w:hAnsi="Times New Roman"/>
                <w:spacing w:val="1"/>
              </w:rPr>
              <w:t>l</w:t>
            </w:r>
            <w:r w:rsidRPr="00CE2663">
              <w:rPr>
                <w:rFonts w:ascii="Times New Roman" w:hAnsi="Times New Roman"/>
                <w:spacing w:val="-1"/>
              </w:rPr>
              <w:t>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A9B8FC7" w14:textId="77777777" w:rsidR="00CE2663" w:rsidRPr="00CE2663" w:rsidRDefault="00CE2663" w:rsidP="00CE2663">
            <w:pPr>
              <w:jc w:val="center"/>
              <w:rPr>
                <w:rFonts w:ascii="Times New Roman" w:hAnsi="Times New Roman"/>
              </w:rPr>
            </w:pPr>
            <w:r w:rsidRPr="00CE2663">
              <w:rPr>
                <w:rFonts w:ascii="Times New Roman" w:hAnsi="Times New Roman"/>
              </w:rPr>
              <w:t>Grad Poreč-</w:t>
            </w:r>
            <w:proofErr w:type="spellStart"/>
            <w:r w:rsidRPr="00CE2663">
              <w:rPr>
                <w:rFonts w:ascii="Times New Roman" w:hAnsi="Times New Roman"/>
              </w:rPr>
              <w:t>Parenzo</w:t>
            </w:r>
            <w:proofErr w:type="spellEnd"/>
          </w:p>
        </w:tc>
      </w:tr>
      <w:tr w:rsidR="00CE2663" w:rsidRPr="00CE2663" w14:paraId="5B2ADA6F"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FA50C6E" w14:textId="77777777" w:rsidR="00CE2663" w:rsidRPr="00CE2663" w:rsidRDefault="00CE2663" w:rsidP="00CE2663">
            <w:pPr>
              <w:jc w:val="center"/>
              <w:rPr>
                <w:rFonts w:ascii="Times New Roman" w:hAnsi="Times New Roman"/>
              </w:rPr>
            </w:pPr>
            <w:r w:rsidRPr="00CE2663">
              <w:rPr>
                <w:rFonts w:ascii="Times New Roman" w:hAnsi="Times New Roman"/>
              </w:rPr>
              <w:t>Ad</w:t>
            </w:r>
            <w:r w:rsidRPr="00CE2663">
              <w:rPr>
                <w:rFonts w:ascii="Times New Roman" w:hAnsi="Times New Roman"/>
                <w:spacing w:val="-1"/>
              </w:rPr>
              <w:t>re</w:t>
            </w:r>
            <w:r w:rsidRPr="00CE2663">
              <w:rPr>
                <w:rFonts w:ascii="Times New Roman" w:hAnsi="Times New Roman"/>
              </w:rPr>
              <w:t>sa</w:t>
            </w:r>
            <w:r w:rsidRPr="00CE2663">
              <w:rPr>
                <w:rFonts w:ascii="Times New Roman" w:hAnsi="Times New Roman"/>
                <w:spacing w:val="-6"/>
              </w:rPr>
              <w:t xml:space="preserve"> </w:t>
            </w:r>
            <w:r w:rsidRPr="00CE2663">
              <w:rPr>
                <w:rFonts w:ascii="Times New Roman" w:hAnsi="Times New Roman"/>
              </w:rPr>
              <w:t>s</w:t>
            </w:r>
            <w:r w:rsidRPr="00CE2663">
              <w:rPr>
                <w:rFonts w:ascii="Times New Roman" w:hAnsi="Times New Roman"/>
                <w:spacing w:val="1"/>
              </w:rPr>
              <w:t>j</w:t>
            </w:r>
            <w:r w:rsidRPr="00CE2663">
              <w:rPr>
                <w:rFonts w:ascii="Times New Roman" w:hAnsi="Times New Roman"/>
                <w:spacing w:val="-1"/>
              </w:rPr>
              <w:t>e</w:t>
            </w:r>
            <w:r w:rsidRPr="00CE2663">
              <w:rPr>
                <w:rFonts w:ascii="Times New Roman" w:hAnsi="Times New Roman"/>
              </w:rPr>
              <w:t>d</w:t>
            </w:r>
            <w:r w:rsidRPr="00CE2663">
              <w:rPr>
                <w:rFonts w:ascii="Times New Roman" w:hAnsi="Times New Roman"/>
                <w:spacing w:val="1"/>
              </w:rPr>
              <w:t>i</w:t>
            </w:r>
            <w:r w:rsidRPr="00CE2663">
              <w:rPr>
                <w:rFonts w:ascii="Times New Roman" w:hAnsi="Times New Roman"/>
              </w:rPr>
              <w:t>š</w:t>
            </w:r>
            <w:r w:rsidRPr="00CE2663">
              <w:rPr>
                <w:rFonts w:ascii="Times New Roman" w:hAnsi="Times New Roman"/>
                <w:spacing w:val="1"/>
              </w:rPr>
              <w:t>t</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DAD503" w14:textId="77777777" w:rsidR="00CE2663" w:rsidRPr="00CE2663" w:rsidRDefault="00CE2663" w:rsidP="00CE2663">
            <w:pPr>
              <w:jc w:val="center"/>
              <w:rPr>
                <w:rFonts w:ascii="Times New Roman" w:hAnsi="Times New Roman"/>
              </w:rPr>
            </w:pPr>
            <w:r w:rsidRPr="00CE2663">
              <w:rPr>
                <w:rFonts w:ascii="Times New Roman" w:hAnsi="Times New Roman"/>
              </w:rPr>
              <w:t>Obala maršala Tita 5/1, 52440, Poreč</w:t>
            </w:r>
          </w:p>
        </w:tc>
      </w:tr>
      <w:tr w:rsidR="00CE2663" w:rsidRPr="00CE2663" w14:paraId="0E671396"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0AC864" w14:textId="77777777" w:rsidR="00CE2663" w:rsidRPr="00CE2663" w:rsidRDefault="00CE2663" w:rsidP="00CE2663">
            <w:pPr>
              <w:jc w:val="center"/>
              <w:rPr>
                <w:rFonts w:ascii="Times New Roman" w:hAnsi="Times New Roman"/>
              </w:rPr>
            </w:pPr>
            <w:r w:rsidRPr="00CE2663">
              <w:rPr>
                <w:rFonts w:ascii="Times New Roman" w:hAnsi="Times New Roman"/>
                <w:spacing w:val="1"/>
              </w:rPr>
              <w:t>P</w:t>
            </w:r>
            <w:r w:rsidRPr="00CE2663">
              <w:rPr>
                <w:rFonts w:ascii="Times New Roman" w:hAnsi="Times New Roman"/>
              </w:rPr>
              <w:t>oš</w:t>
            </w:r>
            <w:r w:rsidRPr="00CE2663">
              <w:rPr>
                <w:rFonts w:ascii="Times New Roman" w:hAnsi="Times New Roman"/>
                <w:spacing w:val="1"/>
              </w:rPr>
              <w:t>t</w:t>
            </w:r>
            <w:r w:rsidRPr="00CE2663">
              <w:rPr>
                <w:rFonts w:ascii="Times New Roman" w:hAnsi="Times New Roman"/>
                <w:spacing w:val="-1"/>
              </w:rPr>
              <w:t>a</w:t>
            </w:r>
            <w:r w:rsidRPr="00CE2663">
              <w:rPr>
                <w:rFonts w:ascii="Times New Roman" w:hAnsi="Times New Roman"/>
              </w:rPr>
              <w:t>nski</w:t>
            </w:r>
            <w:r w:rsidRPr="00CE2663">
              <w:rPr>
                <w:rFonts w:ascii="Times New Roman" w:hAnsi="Times New Roman"/>
                <w:spacing w:val="-7"/>
              </w:rPr>
              <w:t xml:space="preserve"> </w:t>
            </w:r>
            <w:r w:rsidRPr="00CE2663">
              <w:rPr>
                <w:rFonts w:ascii="Times New Roman" w:hAnsi="Times New Roman"/>
              </w:rPr>
              <w:t>b</w:t>
            </w:r>
            <w:r w:rsidRPr="00CE2663">
              <w:rPr>
                <w:rFonts w:ascii="Times New Roman" w:hAnsi="Times New Roman"/>
                <w:spacing w:val="-1"/>
              </w:rPr>
              <w:t>r</w:t>
            </w:r>
            <w:r w:rsidRPr="00CE2663">
              <w:rPr>
                <w:rFonts w:ascii="Times New Roman" w:hAnsi="Times New Roman"/>
              </w:rPr>
              <w:t>oj</w:t>
            </w:r>
            <w:r w:rsidRPr="00CE2663">
              <w:rPr>
                <w:rFonts w:ascii="Times New Roman" w:hAnsi="Times New Roman"/>
                <w:spacing w:val="-3"/>
              </w:rPr>
              <w:t xml:space="preserve"> </w:t>
            </w:r>
            <w:r w:rsidRPr="00CE2663">
              <w:rPr>
                <w:rFonts w:ascii="Times New Roman" w:hAnsi="Times New Roman"/>
              </w:rPr>
              <w:t xml:space="preserve">i </w:t>
            </w:r>
            <w:r w:rsidRPr="00CE2663">
              <w:rPr>
                <w:rFonts w:ascii="Times New Roman" w:hAnsi="Times New Roman"/>
                <w:spacing w:val="1"/>
              </w:rPr>
              <w:t>mj</w:t>
            </w:r>
            <w:r w:rsidRPr="00CE2663">
              <w:rPr>
                <w:rFonts w:ascii="Times New Roman" w:hAnsi="Times New Roman"/>
                <w:spacing w:val="-1"/>
              </w:rPr>
              <w:t>e</w:t>
            </w:r>
            <w:r w:rsidRPr="00CE2663">
              <w:rPr>
                <w:rFonts w:ascii="Times New Roman" w:hAnsi="Times New Roman"/>
              </w:rPr>
              <w:t>s</w:t>
            </w:r>
            <w:r w:rsidRPr="00CE2663">
              <w:rPr>
                <w:rFonts w:ascii="Times New Roman" w:hAnsi="Times New Roman"/>
                <w:spacing w:val="1"/>
              </w:rPr>
              <w:t>t</w:t>
            </w:r>
            <w:r w:rsidRPr="00CE2663">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B665AB" w14:textId="77777777" w:rsidR="00CE2663" w:rsidRPr="00CE2663" w:rsidRDefault="00CE2663" w:rsidP="00CE2663">
            <w:pPr>
              <w:jc w:val="center"/>
              <w:rPr>
                <w:rFonts w:ascii="Times New Roman" w:hAnsi="Times New Roman"/>
              </w:rPr>
            </w:pPr>
            <w:r w:rsidRPr="00CE2663">
              <w:rPr>
                <w:rFonts w:ascii="Times New Roman" w:hAnsi="Times New Roman"/>
              </w:rPr>
              <w:t>52440, Poreč</w:t>
            </w:r>
          </w:p>
        </w:tc>
      </w:tr>
      <w:tr w:rsidR="00CE2663" w:rsidRPr="00CE2663" w14:paraId="3A90E068"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3671964" w14:textId="77777777" w:rsidR="00CE2663" w:rsidRPr="00CE2663" w:rsidRDefault="00CE2663" w:rsidP="00CE2663">
            <w:pPr>
              <w:jc w:val="center"/>
              <w:rPr>
                <w:rFonts w:ascii="Times New Roman" w:hAnsi="Times New Roman"/>
              </w:rPr>
            </w:pPr>
            <w:r w:rsidRPr="00CE2663">
              <w:rPr>
                <w:rFonts w:ascii="Times New Roman" w:hAnsi="Times New Roman"/>
              </w:rPr>
              <w:t>M</w:t>
            </w:r>
            <w:r w:rsidRPr="00CE2663">
              <w:rPr>
                <w:rFonts w:ascii="Times New Roman" w:hAnsi="Times New Roman"/>
                <w:spacing w:val="-1"/>
              </w:rPr>
              <w:t>a</w:t>
            </w:r>
            <w:r w:rsidRPr="00CE2663">
              <w:rPr>
                <w:rFonts w:ascii="Times New Roman" w:hAnsi="Times New Roman"/>
                <w:spacing w:val="1"/>
              </w:rPr>
              <w:t>ti</w:t>
            </w:r>
            <w:r w:rsidRPr="00CE2663">
              <w:rPr>
                <w:rFonts w:ascii="Times New Roman" w:hAnsi="Times New Roman"/>
                <w:spacing w:val="-1"/>
              </w:rPr>
              <w:t>č</w:t>
            </w:r>
            <w:r w:rsidRPr="00CE2663">
              <w:rPr>
                <w:rFonts w:ascii="Times New Roman" w:hAnsi="Times New Roman"/>
              </w:rPr>
              <w:t>ni</w:t>
            </w:r>
            <w:r w:rsidRPr="00CE2663">
              <w:rPr>
                <w:rFonts w:ascii="Times New Roman" w:hAnsi="Times New Roman"/>
                <w:spacing w:val="-3"/>
              </w:rPr>
              <w:t xml:space="preserve"> </w:t>
            </w:r>
            <w:r w:rsidRPr="00CE2663">
              <w:rPr>
                <w:rFonts w:ascii="Times New Roman" w:hAnsi="Times New Roman"/>
              </w:rPr>
              <w:t>b</w:t>
            </w:r>
            <w:r w:rsidRPr="00CE2663">
              <w:rPr>
                <w:rFonts w:ascii="Times New Roman" w:hAnsi="Times New Roman"/>
                <w:spacing w:val="-1"/>
              </w:rPr>
              <w:t>r</w:t>
            </w:r>
            <w:r w:rsidRPr="00CE2663">
              <w:rPr>
                <w:rFonts w:ascii="Times New Roman" w:hAnsi="Times New Roman"/>
              </w:rPr>
              <w:t>oj</w:t>
            </w:r>
            <w:r w:rsidRPr="00CE2663">
              <w:rPr>
                <w:rFonts w:ascii="Times New Roman" w:hAnsi="Times New Roman"/>
                <w:spacing w:val="-3"/>
              </w:rPr>
              <w:t xml:space="preserve"> </w:t>
            </w:r>
            <w:r w:rsidRPr="00CE2663">
              <w:rPr>
                <w:rFonts w:ascii="Times New Roman" w:hAnsi="Times New Roman"/>
              </w:rPr>
              <w:t xml:space="preserve">/ </w:t>
            </w:r>
            <w:r w:rsidRPr="00CE2663">
              <w:rPr>
                <w:rFonts w:ascii="Times New Roman" w:hAnsi="Times New Roman"/>
                <w:spacing w:val="2"/>
              </w:rPr>
              <w:t>O</w:t>
            </w:r>
            <w:r w:rsidRPr="00CE2663">
              <w:rPr>
                <w:rFonts w:ascii="Times New Roman" w:hAnsi="Times New Roman"/>
                <w:spacing w:val="-3"/>
              </w:rPr>
              <w:t>I</w:t>
            </w:r>
            <w:r w:rsidRPr="00CE2663">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45D823" w14:textId="77777777" w:rsidR="00CE2663" w:rsidRPr="00CE2663" w:rsidRDefault="00CE2663" w:rsidP="00CE2663">
            <w:pPr>
              <w:ind w:right="-36"/>
              <w:jc w:val="center"/>
              <w:rPr>
                <w:rFonts w:ascii="Times New Roman" w:hAnsi="Times New Roman"/>
              </w:rPr>
            </w:pPr>
            <w:r w:rsidRPr="00CE2663">
              <w:rPr>
                <w:rFonts w:ascii="Times New Roman" w:hAnsi="Times New Roman"/>
              </w:rPr>
              <w:t>M</w:t>
            </w:r>
            <w:r w:rsidRPr="00CE2663">
              <w:rPr>
                <w:rFonts w:ascii="Times New Roman" w:hAnsi="Times New Roman"/>
                <w:spacing w:val="-3"/>
              </w:rPr>
              <w:t>B</w:t>
            </w:r>
            <w:r w:rsidRPr="00CE2663">
              <w:rPr>
                <w:rFonts w:ascii="Times New Roman" w:hAnsi="Times New Roman"/>
                <w:spacing w:val="-4"/>
              </w:rPr>
              <w:t>:</w:t>
            </w:r>
            <w:r w:rsidRPr="00CE2663">
              <w:rPr>
                <w:rFonts w:ascii="Times New Roman" w:hAnsi="Times New Roman"/>
              </w:rPr>
              <w:t xml:space="preserve"> 2552329</w:t>
            </w:r>
          </w:p>
          <w:p w14:paraId="23818325" w14:textId="77777777" w:rsidR="00CE2663" w:rsidRPr="00CE2663" w:rsidRDefault="00CE2663" w:rsidP="00CE2663">
            <w:pPr>
              <w:ind w:right="-36"/>
              <w:jc w:val="center"/>
              <w:rPr>
                <w:rFonts w:ascii="Times New Roman" w:hAnsi="Times New Roman"/>
                <w:spacing w:val="5"/>
              </w:rPr>
            </w:pPr>
            <w:r w:rsidRPr="00CE2663">
              <w:rPr>
                <w:rFonts w:ascii="Times New Roman" w:hAnsi="Times New Roman"/>
                <w:spacing w:val="-1"/>
              </w:rPr>
              <w:t>O</w:t>
            </w:r>
            <w:r w:rsidRPr="00CE2663">
              <w:rPr>
                <w:rFonts w:ascii="Times New Roman" w:hAnsi="Times New Roman"/>
                <w:spacing w:val="-2"/>
              </w:rPr>
              <w:t>I</w:t>
            </w:r>
            <w:r w:rsidRPr="00CE2663">
              <w:rPr>
                <w:rFonts w:ascii="Times New Roman" w:hAnsi="Times New Roman"/>
                <w:spacing w:val="-3"/>
              </w:rPr>
              <w:t>B</w:t>
            </w:r>
            <w:r w:rsidRPr="00CE2663">
              <w:rPr>
                <w:rFonts w:ascii="Times New Roman" w:hAnsi="Times New Roman"/>
                <w:spacing w:val="-4"/>
              </w:rPr>
              <w:t>:</w:t>
            </w:r>
            <w:r w:rsidRPr="00CE2663">
              <w:rPr>
                <w:rFonts w:ascii="Times New Roman" w:hAnsi="Times New Roman"/>
              </w:rPr>
              <w:t xml:space="preserve"> 41303906494</w:t>
            </w:r>
          </w:p>
        </w:tc>
      </w:tr>
      <w:tr w:rsidR="00CE2663" w:rsidRPr="00CE2663" w14:paraId="448DDD94" w14:textId="77777777" w:rsidTr="00412885">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FDD7EF" w14:textId="77777777" w:rsidR="00CE2663" w:rsidRPr="00CE2663" w:rsidRDefault="00CE2663" w:rsidP="00CE2663">
            <w:pPr>
              <w:jc w:val="center"/>
              <w:rPr>
                <w:rFonts w:ascii="Times New Roman" w:hAnsi="Times New Roman"/>
              </w:rPr>
            </w:pPr>
            <w:r w:rsidRPr="00CE2663">
              <w:rPr>
                <w:rFonts w:ascii="Times New Roman" w:hAnsi="Times New Roman"/>
                <w:spacing w:val="1"/>
              </w:rPr>
              <w:t>P</w:t>
            </w:r>
            <w:r w:rsidRPr="00CE2663">
              <w:rPr>
                <w:rFonts w:ascii="Times New Roman" w:hAnsi="Times New Roman"/>
                <w:spacing w:val="-1"/>
              </w:rPr>
              <w:t>re</w:t>
            </w:r>
            <w:r w:rsidRPr="00CE2663">
              <w:rPr>
                <w:rFonts w:ascii="Times New Roman" w:hAnsi="Times New Roman"/>
              </w:rPr>
              <w:t>d</w:t>
            </w:r>
            <w:r w:rsidRPr="00CE2663">
              <w:rPr>
                <w:rFonts w:ascii="Times New Roman" w:hAnsi="Times New Roman"/>
                <w:spacing w:val="1"/>
              </w:rPr>
              <w:t>m</w:t>
            </w:r>
            <w:r w:rsidRPr="00CE2663">
              <w:rPr>
                <w:rFonts w:ascii="Times New Roman" w:hAnsi="Times New Roman"/>
                <w:spacing w:val="-1"/>
              </w:rPr>
              <w:t>e</w:t>
            </w:r>
            <w:r w:rsidRPr="00CE2663">
              <w:rPr>
                <w:rFonts w:ascii="Times New Roman" w:hAnsi="Times New Roman"/>
              </w:rPr>
              <w:t>t</w:t>
            </w:r>
            <w:r w:rsidRPr="00CE2663">
              <w:rPr>
                <w:rFonts w:ascii="Times New Roman" w:hAnsi="Times New Roman"/>
                <w:spacing w:val="-3"/>
              </w:rPr>
              <w:t xml:space="preserve"> </w:t>
            </w:r>
            <w:r w:rsidRPr="00CE2663">
              <w:rPr>
                <w:rFonts w:ascii="Times New Roman" w:hAnsi="Times New Roman"/>
              </w:rPr>
              <w:t>n</w:t>
            </w:r>
            <w:r w:rsidRPr="00CE2663">
              <w:rPr>
                <w:rFonts w:ascii="Times New Roman" w:hAnsi="Times New Roman"/>
                <w:spacing w:val="-1"/>
              </w:rPr>
              <w:t>a</w:t>
            </w:r>
            <w:r w:rsidRPr="00CE2663">
              <w:rPr>
                <w:rFonts w:ascii="Times New Roman" w:hAnsi="Times New Roman"/>
              </w:rPr>
              <w:t>b</w:t>
            </w:r>
            <w:r w:rsidRPr="00CE2663">
              <w:rPr>
                <w:rFonts w:ascii="Times New Roman" w:hAnsi="Times New Roman"/>
                <w:spacing w:val="-1"/>
              </w:rPr>
              <w:t>a</w:t>
            </w:r>
            <w:r w:rsidRPr="00CE2663">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F51EA14" w14:textId="201F0A92" w:rsidR="00CE2663" w:rsidRPr="00CE2663" w:rsidRDefault="00CE2663" w:rsidP="00CE2663">
            <w:pPr>
              <w:spacing w:line="276" w:lineRule="auto"/>
              <w:jc w:val="center"/>
              <w:rPr>
                <w:rFonts w:ascii="Times New Roman" w:hAnsi="Times New Roman"/>
                <w:b/>
              </w:rPr>
            </w:pPr>
            <w:r w:rsidRPr="00CE2663">
              <w:rPr>
                <w:rFonts w:ascii="Times New Roman" w:hAnsi="Times New Roman"/>
                <w:b/>
              </w:rPr>
              <w:t>„</w:t>
            </w:r>
            <w:r w:rsidR="001A4051" w:rsidRPr="001A4051">
              <w:rPr>
                <w:rFonts w:ascii="Times New Roman" w:hAnsi="Times New Roman"/>
                <w:b/>
              </w:rPr>
              <w:t>USLUGE KORIŠTENJA I ODRŽAVANJA INFORMACIJSKOG SUSTAVA ZA POTREBE KOMUNALNOG I PROMETNOG REDARSTVA ZA 202</w:t>
            </w:r>
            <w:r w:rsidR="00D05BB1">
              <w:rPr>
                <w:rFonts w:ascii="Times New Roman" w:hAnsi="Times New Roman"/>
                <w:b/>
              </w:rPr>
              <w:t>6</w:t>
            </w:r>
            <w:r w:rsidR="001A4051" w:rsidRPr="001A4051">
              <w:rPr>
                <w:rFonts w:ascii="Times New Roman" w:hAnsi="Times New Roman"/>
                <w:b/>
              </w:rPr>
              <w:t>. GODINU</w:t>
            </w:r>
            <w:r w:rsidRPr="00CE2663">
              <w:rPr>
                <w:rFonts w:ascii="Times New Roman" w:hAnsi="Times New Roman"/>
                <w:b/>
              </w:rPr>
              <w:t>“</w:t>
            </w:r>
          </w:p>
        </w:tc>
      </w:tr>
      <w:tr w:rsidR="00CE2663" w:rsidRPr="00CE2663" w14:paraId="7EE7CFEA"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7A4837"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312A78" w14:textId="77777777" w:rsidR="00CE2663" w:rsidRPr="00CE2663" w:rsidRDefault="00CE2663" w:rsidP="00CE2663">
            <w:pPr>
              <w:jc w:val="center"/>
              <w:rPr>
                <w:rFonts w:ascii="Times New Roman" w:hAnsi="Times New Roman"/>
              </w:rPr>
            </w:pPr>
            <w:r w:rsidRPr="00CE2663">
              <w:rPr>
                <w:rFonts w:ascii="Times New Roman" w:hAnsi="Times New Roman"/>
              </w:rPr>
              <w:t>Na</w:t>
            </w:r>
            <w:r w:rsidRPr="00CE2663">
              <w:rPr>
                <w:rFonts w:ascii="Times New Roman" w:hAnsi="Times New Roman"/>
                <w:spacing w:val="-1"/>
              </w:rPr>
              <w:t>z</w:t>
            </w:r>
            <w:r w:rsidRPr="00CE2663">
              <w:rPr>
                <w:rFonts w:ascii="Times New Roman" w:hAnsi="Times New Roman"/>
                <w:spacing w:val="1"/>
              </w:rPr>
              <w:t>i</w:t>
            </w:r>
            <w:r w:rsidRPr="00CE2663">
              <w:rPr>
                <w:rFonts w:ascii="Times New Roman" w:hAnsi="Times New Roman"/>
              </w:rPr>
              <w:t>v</w:t>
            </w:r>
            <w:r w:rsidRPr="00CE2663">
              <w:rPr>
                <w:rFonts w:ascii="Times New Roman" w:hAnsi="Times New Roman"/>
                <w:spacing w:val="-4"/>
              </w:rPr>
              <w:t xml:space="preserve"> </w:t>
            </w:r>
            <w:r w:rsidRPr="00CE2663">
              <w:rPr>
                <w:rFonts w:ascii="Times New Roman" w:hAnsi="Times New Roman"/>
                <w:spacing w:val="1"/>
              </w:rPr>
              <w:t>p</w:t>
            </w:r>
            <w:r w:rsidRPr="00CE2663">
              <w:rPr>
                <w:rFonts w:ascii="Times New Roman" w:hAnsi="Times New Roman"/>
              </w:rPr>
              <w:t>o</w:t>
            </w:r>
            <w:r w:rsidRPr="00CE2663">
              <w:rPr>
                <w:rFonts w:ascii="Times New Roman" w:hAnsi="Times New Roman"/>
                <w:spacing w:val="1"/>
              </w:rPr>
              <w:t>nudi</w:t>
            </w:r>
            <w:r w:rsidRPr="00CE2663">
              <w:rPr>
                <w:rFonts w:ascii="Times New Roman" w:hAnsi="Times New Roman"/>
                <w:spacing w:val="-1"/>
              </w:rPr>
              <w:t>te</w:t>
            </w:r>
            <w:r w:rsidRPr="00CE2663">
              <w:rPr>
                <w:rFonts w:ascii="Times New Roman" w:hAnsi="Times New Roman"/>
                <w:spacing w:val="1"/>
              </w:rPr>
              <w:t>l</w:t>
            </w:r>
            <w:r w:rsidRPr="00CE2663">
              <w:rPr>
                <w:rFonts w:ascii="Times New Roman" w:hAnsi="Times New Roman"/>
                <w:spacing w:val="-1"/>
              </w:rPr>
              <w:t>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36F1D2" w14:textId="77777777" w:rsidR="00CE2663" w:rsidRPr="00CE2663" w:rsidRDefault="00CE2663" w:rsidP="00CE2663">
            <w:pPr>
              <w:rPr>
                <w:rFonts w:ascii="Times New Roman" w:hAnsi="Times New Roman"/>
              </w:rPr>
            </w:pPr>
          </w:p>
        </w:tc>
      </w:tr>
      <w:tr w:rsidR="00CE2663" w:rsidRPr="00CE2663" w14:paraId="3FC361A0"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2040EA"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67230E" w14:textId="77777777" w:rsidR="00CE2663" w:rsidRPr="00CE2663" w:rsidRDefault="00CE2663" w:rsidP="00CE2663">
            <w:pPr>
              <w:jc w:val="center"/>
              <w:rPr>
                <w:rFonts w:ascii="Times New Roman" w:hAnsi="Times New Roman"/>
              </w:rPr>
            </w:pPr>
            <w:r w:rsidRPr="00CE2663">
              <w:rPr>
                <w:rFonts w:ascii="Times New Roman" w:hAnsi="Times New Roman"/>
                <w:spacing w:val="1"/>
              </w:rPr>
              <w:t>Sj</w:t>
            </w:r>
            <w:r w:rsidRPr="00CE2663">
              <w:rPr>
                <w:rFonts w:ascii="Times New Roman" w:hAnsi="Times New Roman"/>
                <w:spacing w:val="-1"/>
              </w:rPr>
              <w:t>e</w:t>
            </w:r>
            <w:r w:rsidRPr="00CE2663">
              <w:rPr>
                <w:rFonts w:ascii="Times New Roman" w:hAnsi="Times New Roman"/>
              </w:rPr>
              <w:t>d</w:t>
            </w:r>
            <w:r w:rsidRPr="00CE2663">
              <w:rPr>
                <w:rFonts w:ascii="Times New Roman" w:hAnsi="Times New Roman"/>
                <w:spacing w:val="1"/>
              </w:rPr>
              <w:t>i</w:t>
            </w:r>
            <w:r w:rsidRPr="00CE2663">
              <w:rPr>
                <w:rFonts w:ascii="Times New Roman" w:hAnsi="Times New Roman"/>
              </w:rPr>
              <w:t>š</w:t>
            </w:r>
            <w:r w:rsidRPr="00CE2663">
              <w:rPr>
                <w:rFonts w:ascii="Times New Roman" w:hAnsi="Times New Roman"/>
                <w:spacing w:val="1"/>
              </w:rPr>
              <w:t>t</w:t>
            </w:r>
            <w:r w:rsidRPr="00CE2663">
              <w:rPr>
                <w:rFonts w:ascii="Times New Roman" w:hAnsi="Times New Roman"/>
              </w:rPr>
              <w:t>e</w:t>
            </w:r>
            <w:r w:rsidRPr="00CE2663">
              <w:rPr>
                <w:rFonts w:ascii="Times New Roman" w:hAnsi="Times New Roman"/>
                <w:spacing w:val="-4"/>
              </w:rPr>
              <w:t xml:space="preserve"> </w:t>
            </w:r>
            <w:r w:rsidRPr="00CE2663">
              <w:rPr>
                <w:rFonts w:ascii="Times New Roman" w:hAnsi="Times New Roman"/>
              </w:rPr>
              <w:t>ponud</w:t>
            </w:r>
            <w:r w:rsidRPr="00CE2663">
              <w:rPr>
                <w:rFonts w:ascii="Times New Roman" w:hAnsi="Times New Roman"/>
                <w:spacing w:val="1"/>
              </w:rPr>
              <w:t>it</w:t>
            </w:r>
            <w:r w:rsidRPr="00CE2663">
              <w:rPr>
                <w:rFonts w:ascii="Times New Roman" w:hAnsi="Times New Roman"/>
                <w:spacing w:val="-1"/>
              </w:rPr>
              <w:t>e</w:t>
            </w:r>
            <w:r w:rsidRPr="00CE2663">
              <w:rPr>
                <w:rFonts w:ascii="Times New Roman" w:hAnsi="Times New Roman"/>
                <w:spacing w:val="1"/>
              </w:rPr>
              <w:t>lj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B8A5F4" w14:textId="77777777" w:rsidR="00CE2663" w:rsidRPr="00CE2663" w:rsidRDefault="00CE2663" w:rsidP="00CE2663">
            <w:pPr>
              <w:rPr>
                <w:rFonts w:ascii="Times New Roman" w:hAnsi="Times New Roman"/>
              </w:rPr>
            </w:pPr>
          </w:p>
        </w:tc>
      </w:tr>
      <w:tr w:rsidR="00CE2663" w:rsidRPr="00CE2663" w14:paraId="1D057760"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8504C0"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141A7C" w14:textId="77777777" w:rsidR="00CE2663" w:rsidRPr="00CE2663" w:rsidRDefault="00CE2663" w:rsidP="00CE2663">
            <w:pPr>
              <w:jc w:val="center"/>
              <w:rPr>
                <w:rFonts w:ascii="Times New Roman" w:hAnsi="Times New Roman"/>
              </w:rPr>
            </w:pPr>
            <w:r w:rsidRPr="00CE2663">
              <w:rPr>
                <w:rFonts w:ascii="Times New Roman" w:hAnsi="Times New Roman"/>
              </w:rPr>
              <w:t>Ad</w:t>
            </w:r>
            <w:r w:rsidRPr="00CE2663">
              <w:rPr>
                <w:rFonts w:ascii="Times New Roman" w:hAnsi="Times New Roman"/>
                <w:spacing w:val="-1"/>
              </w:rPr>
              <w:t>re</w:t>
            </w:r>
            <w:r w:rsidRPr="00CE2663">
              <w:rPr>
                <w:rFonts w:ascii="Times New Roman" w:hAnsi="Times New Roman"/>
              </w:rPr>
              <w:t>sa</w:t>
            </w:r>
            <w:r w:rsidRPr="00CE2663">
              <w:rPr>
                <w:rFonts w:ascii="Times New Roman" w:hAnsi="Times New Roman"/>
                <w:spacing w:val="-6"/>
              </w:rPr>
              <w:t xml:space="preserve"> </w:t>
            </w:r>
            <w:r w:rsidRPr="00CE2663">
              <w:rPr>
                <w:rFonts w:ascii="Times New Roman" w:hAnsi="Times New Roman"/>
              </w:rPr>
              <w:t>ponud</w:t>
            </w:r>
            <w:r w:rsidRPr="00CE2663">
              <w:rPr>
                <w:rFonts w:ascii="Times New Roman" w:hAnsi="Times New Roman"/>
                <w:spacing w:val="1"/>
              </w:rPr>
              <w:t>it</w:t>
            </w:r>
            <w:r w:rsidRPr="00CE2663">
              <w:rPr>
                <w:rFonts w:ascii="Times New Roman" w:hAnsi="Times New Roman"/>
                <w:spacing w:val="-1"/>
              </w:rPr>
              <w:t>e</w:t>
            </w:r>
            <w:r w:rsidRPr="00CE2663">
              <w:rPr>
                <w:rFonts w:ascii="Times New Roman" w:hAnsi="Times New Roman"/>
                <w:spacing w:val="1"/>
              </w:rPr>
              <w:t>lj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48CDA0" w14:textId="77777777" w:rsidR="00CE2663" w:rsidRPr="00CE2663" w:rsidRDefault="00CE2663" w:rsidP="00CE2663">
            <w:pPr>
              <w:rPr>
                <w:rFonts w:ascii="Times New Roman" w:hAnsi="Times New Roman"/>
              </w:rPr>
            </w:pPr>
          </w:p>
        </w:tc>
      </w:tr>
      <w:tr w:rsidR="00CE2663" w:rsidRPr="00CE2663" w14:paraId="60E80067"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C16847"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CA53CC" w14:textId="77777777" w:rsidR="00CE2663" w:rsidRPr="00CE2663" w:rsidRDefault="00CE2663" w:rsidP="00CE2663">
            <w:pPr>
              <w:jc w:val="center"/>
              <w:rPr>
                <w:rFonts w:ascii="Times New Roman" w:hAnsi="Times New Roman"/>
              </w:rPr>
            </w:pPr>
            <w:r w:rsidRPr="00CE2663">
              <w:rPr>
                <w:rFonts w:ascii="Times New Roman" w:hAnsi="Times New Roman"/>
                <w:spacing w:val="2"/>
              </w:rPr>
              <w:t>O</w:t>
            </w:r>
            <w:r w:rsidRPr="00CE2663">
              <w:rPr>
                <w:rFonts w:ascii="Times New Roman" w:hAnsi="Times New Roman"/>
                <w:spacing w:val="-3"/>
              </w:rPr>
              <w:t>I</w:t>
            </w:r>
            <w:r w:rsidRPr="00CE2663">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FD7115" w14:textId="77777777" w:rsidR="00CE2663" w:rsidRPr="00CE2663" w:rsidRDefault="00CE2663" w:rsidP="00CE2663">
            <w:pPr>
              <w:rPr>
                <w:rFonts w:ascii="Times New Roman" w:hAnsi="Times New Roman"/>
              </w:rPr>
            </w:pPr>
          </w:p>
        </w:tc>
      </w:tr>
      <w:tr w:rsidR="00CE2663" w:rsidRPr="00CE2663" w14:paraId="7AA35241"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645E16"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7A56B3" w14:textId="77777777" w:rsidR="00CE2663" w:rsidRPr="00CE2663" w:rsidRDefault="00CE2663" w:rsidP="00CE2663">
            <w:pPr>
              <w:jc w:val="center"/>
              <w:rPr>
                <w:rFonts w:ascii="Times New Roman" w:hAnsi="Times New Roman"/>
              </w:rPr>
            </w:pPr>
            <w:r w:rsidRPr="00CE2663">
              <w:rPr>
                <w:rFonts w:ascii="Times New Roman" w:hAnsi="Times New Roman"/>
                <w:spacing w:val="-3"/>
              </w:rPr>
              <w:t>Ž</w:t>
            </w:r>
            <w:r w:rsidRPr="00CE2663">
              <w:rPr>
                <w:rFonts w:ascii="Times New Roman" w:hAnsi="Times New Roman"/>
                <w:spacing w:val="1"/>
              </w:rPr>
              <w:t>i</w:t>
            </w:r>
            <w:r w:rsidRPr="00CE2663">
              <w:rPr>
                <w:rFonts w:ascii="Times New Roman" w:hAnsi="Times New Roman"/>
                <w:spacing w:val="-1"/>
              </w:rPr>
              <w:t>r</w:t>
            </w:r>
            <w:r w:rsidRPr="00CE2663">
              <w:rPr>
                <w:rFonts w:ascii="Times New Roman" w:hAnsi="Times New Roman"/>
              </w:rPr>
              <w:t>o</w:t>
            </w:r>
            <w:r w:rsidRPr="00CE2663">
              <w:rPr>
                <w:rFonts w:ascii="Times New Roman" w:hAnsi="Times New Roman"/>
                <w:spacing w:val="-2"/>
              </w:rPr>
              <w:t xml:space="preserve"> </w:t>
            </w:r>
            <w:r w:rsidRPr="00CE2663">
              <w:rPr>
                <w:rFonts w:ascii="Times New Roman" w:hAnsi="Times New Roman"/>
                <w:spacing w:val="2"/>
              </w:rPr>
              <w:t>r</w:t>
            </w:r>
            <w:r w:rsidRPr="00CE2663">
              <w:rPr>
                <w:rFonts w:ascii="Times New Roman" w:hAnsi="Times New Roman"/>
                <w:spacing w:val="-1"/>
              </w:rPr>
              <w:t>ač</w:t>
            </w:r>
            <w:r w:rsidRPr="00CE2663">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5CC94C" w14:textId="77777777" w:rsidR="00CE2663" w:rsidRPr="00CE2663" w:rsidRDefault="00CE2663" w:rsidP="00CE2663">
            <w:pPr>
              <w:rPr>
                <w:rFonts w:ascii="Times New Roman" w:hAnsi="Times New Roman"/>
              </w:rPr>
            </w:pPr>
          </w:p>
        </w:tc>
      </w:tr>
      <w:tr w:rsidR="00CE2663" w:rsidRPr="00CE2663" w14:paraId="6E3C2D6F"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978C29"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E8E72C" w14:textId="77777777" w:rsidR="00CE2663" w:rsidRPr="00CE2663" w:rsidRDefault="00CE2663" w:rsidP="00CE2663">
            <w:pPr>
              <w:jc w:val="center"/>
              <w:rPr>
                <w:rFonts w:ascii="Times New Roman" w:hAnsi="Times New Roman"/>
              </w:rPr>
            </w:pPr>
            <w:r w:rsidRPr="00CE2663">
              <w:rPr>
                <w:rFonts w:ascii="Times New Roman" w:hAnsi="Times New Roman"/>
                <w:spacing w:val="1"/>
              </w:rPr>
              <w:t>P</w:t>
            </w:r>
            <w:r w:rsidRPr="00CE2663">
              <w:rPr>
                <w:rFonts w:ascii="Times New Roman" w:hAnsi="Times New Roman"/>
              </w:rPr>
              <w:t>onud</w:t>
            </w:r>
            <w:r w:rsidRPr="00CE2663">
              <w:rPr>
                <w:rFonts w:ascii="Times New Roman" w:hAnsi="Times New Roman"/>
                <w:spacing w:val="1"/>
              </w:rPr>
              <w:t>it</w:t>
            </w:r>
            <w:r w:rsidRPr="00CE2663">
              <w:rPr>
                <w:rFonts w:ascii="Times New Roman" w:hAnsi="Times New Roman"/>
                <w:spacing w:val="-1"/>
              </w:rPr>
              <w:t>e</w:t>
            </w:r>
            <w:r w:rsidRPr="00CE2663">
              <w:rPr>
                <w:rFonts w:ascii="Times New Roman" w:hAnsi="Times New Roman"/>
                <w:spacing w:val="1"/>
              </w:rPr>
              <w:t>l</w:t>
            </w:r>
            <w:r w:rsidRPr="00CE2663">
              <w:rPr>
                <w:rFonts w:ascii="Times New Roman" w:hAnsi="Times New Roman"/>
              </w:rPr>
              <w:t>j</w:t>
            </w:r>
            <w:r w:rsidRPr="00CE2663">
              <w:rPr>
                <w:rFonts w:ascii="Times New Roman" w:hAnsi="Times New Roman"/>
                <w:spacing w:val="-6"/>
              </w:rPr>
              <w:t xml:space="preserve"> </w:t>
            </w:r>
            <w:r w:rsidRPr="00CE2663">
              <w:rPr>
                <w:rFonts w:ascii="Times New Roman" w:hAnsi="Times New Roman"/>
                <w:spacing w:val="1"/>
              </w:rPr>
              <w:t>j</w:t>
            </w:r>
            <w:r w:rsidRPr="00CE2663">
              <w:rPr>
                <w:rFonts w:ascii="Times New Roman" w:hAnsi="Times New Roman"/>
              </w:rPr>
              <w:t>e</w:t>
            </w:r>
            <w:r w:rsidRPr="00CE2663">
              <w:rPr>
                <w:rFonts w:ascii="Times New Roman" w:hAnsi="Times New Roman"/>
                <w:spacing w:val="-1"/>
              </w:rPr>
              <w:t xml:space="preserve"> </w:t>
            </w:r>
            <w:r w:rsidRPr="00CE2663">
              <w:rPr>
                <w:rFonts w:ascii="Times New Roman" w:hAnsi="Times New Roman"/>
              </w:rPr>
              <w:t>u</w:t>
            </w:r>
            <w:r w:rsidRPr="00CE2663">
              <w:rPr>
                <w:rFonts w:ascii="Times New Roman" w:hAnsi="Times New Roman"/>
                <w:spacing w:val="-1"/>
              </w:rPr>
              <w:t xml:space="preserve"> </w:t>
            </w:r>
            <w:r w:rsidRPr="00CE2663">
              <w:rPr>
                <w:rFonts w:ascii="Times New Roman" w:hAnsi="Times New Roman"/>
              </w:rPr>
              <w:t>sus</w:t>
            </w:r>
            <w:r w:rsidRPr="00CE2663">
              <w:rPr>
                <w:rFonts w:ascii="Times New Roman" w:hAnsi="Times New Roman"/>
                <w:spacing w:val="1"/>
              </w:rPr>
              <w:t>t</w:t>
            </w:r>
            <w:r w:rsidRPr="00CE2663">
              <w:rPr>
                <w:rFonts w:ascii="Times New Roman" w:hAnsi="Times New Roman"/>
                <w:spacing w:val="-1"/>
              </w:rPr>
              <w:t>a</w:t>
            </w:r>
            <w:r w:rsidRPr="00CE2663">
              <w:rPr>
                <w:rFonts w:ascii="Times New Roman" w:hAnsi="Times New Roman"/>
              </w:rPr>
              <w:t>vu</w:t>
            </w:r>
          </w:p>
          <w:p w14:paraId="27F95A81" w14:textId="77777777" w:rsidR="00CE2663" w:rsidRPr="00CE2663" w:rsidRDefault="00CE2663" w:rsidP="00CE2663">
            <w:pPr>
              <w:jc w:val="center"/>
              <w:rPr>
                <w:rFonts w:ascii="Times New Roman" w:hAnsi="Times New Roman"/>
              </w:rPr>
            </w:pPr>
            <w:r w:rsidRPr="00CE2663">
              <w:rPr>
                <w:rFonts w:ascii="Times New Roman" w:hAnsi="Times New Roman"/>
                <w:spacing w:val="1"/>
              </w:rPr>
              <w:t>P</w:t>
            </w:r>
            <w:r w:rsidRPr="00CE2663">
              <w:rPr>
                <w:rFonts w:ascii="Times New Roman" w:hAnsi="Times New Roman"/>
              </w:rPr>
              <w:t>DV</w:t>
            </w:r>
            <w:r w:rsidRPr="00CE2663">
              <w:rPr>
                <w:rFonts w:ascii="Times New Roman" w:hAnsi="Times New Roman"/>
                <w:spacing w:val="-1"/>
              </w:rPr>
              <w:t>-</w:t>
            </w:r>
            <w:r w:rsidRPr="00CE2663">
              <w:rPr>
                <w:rFonts w:ascii="Times New Roman" w:hAnsi="Times New Roman"/>
              </w:rPr>
              <w:t>a</w:t>
            </w:r>
            <w:r w:rsidRPr="00CE2663">
              <w:rPr>
                <w:rFonts w:ascii="Times New Roman" w:hAnsi="Times New Roman"/>
                <w:spacing w:val="-7"/>
              </w:rPr>
              <w:t xml:space="preserve"> </w:t>
            </w:r>
            <w:r w:rsidRPr="00CE2663">
              <w:rPr>
                <w:rFonts w:ascii="Times New Roman" w:hAnsi="Times New Roman"/>
                <w:spacing w:val="-1"/>
              </w:rPr>
              <w:t>(</w:t>
            </w:r>
            <w:r w:rsidRPr="00CE2663">
              <w:rPr>
                <w:rFonts w:ascii="Times New Roman" w:hAnsi="Times New Roman"/>
                <w:spacing w:val="2"/>
              </w:rPr>
              <w:t>z</w:t>
            </w:r>
            <w:r w:rsidRPr="00CE2663">
              <w:rPr>
                <w:rFonts w:ascii="Times New Roman" w:hAnsi="Times New Roman"/>
                <w:spacing w:val="-1"/>
              </w:rPr>
              <w:t>a</w:t>
            </w:r>
            <w:r w:rsidRPr="00CE2663">
              <w:rPr>
                <w:rFonts w:ascii="Times New Roman" w:hAnsi="Times New Roman"/>
              </w:rPr>
              <w:t>ok</w:t>
            </w:r>
            <w:r w:rsidRPr="00CE2663">
              <w:rPr>
                <w:rFonts w:ascii="Times New Roman" w:hAnsi="Times New Roman"/>
                <w:spacing w:val="-1"/>
              </w:rPr>
              <w:t>r</w:t>
            </w:r>
            <w:r w:rsidRPr="00CE2663">
              <w:rPr>
                <w:rFonts w:ascii="Times New Roman" w:hAnsi="Times New Roman"/>
              </w:rPr>
              <w:t>u</w:t>
            </w:r>
            <w:r w:rsidRPr="00CE2663">
              <w:rPr>
                <w:rFonts w:ascii="Times New Roman" w:hAnsi="Times New Roman"/>
                <w:spacing w:val="2"/>
              </w:rPr>
              <w:t>ž</w:t>
            </w:r>
            <w:r w:rsidRPr="00CE2663">
              <w:rPr>
                <w:rFonts w:ascii="Times New Roman" w:hAnsi="Times New Roman"/>
                <w:spacing w:val="1"/>
              </w:rPr>
              <w:t>iti</w:t>
            </w:r>
            <w:r w:rsidRPr="00CE2663">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411C056" w14:textId="77777777" w:rsidR="00CE2663" w:rsidRPr="00CE2663" w:rsidRDefault="00CE2663" w:rsidP="00CE2663">
            <w:pPr>
              <w:jc w:val="center"/>
              <w:rPr>
                <w:rFonts w:ascii="Times New Roman" w:hAnsi="Times New Roman"/>
              </w:rPr>
            </w:pPr>
            <w:r w:rsidRPr="00CE2663">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580C62EE" w14:textId="77777777" w:rsidR="00CE2663" w:rsidRPr="00CE2663" w:rsidRDefault="00CE2663" w:rsidP="00CE2663">
            <w:pPr>
              <w:jc w:val="center"/>
              <w:rPr>
                <w:rFonts w:ascii="Times New Roman" w:hAnsi="Times New Roman"/>
              </w:rPr>
            </w:pPr>
            <w:r w:rsidRPr="00CE2663">
              <w:rPr>
                <w:rFonts w:ascii="Times New Roman" w:hAnsi="Times New Roman"/>
              </w:rPr>
              <w:t>Ne</w:t>
            </w:r>
          </w:p>
        </w:tc>
      </w:tr>
      <w:tr w:rsidR="00CE2663" w:rsidRPr="00CE2663" w14:paraId="32A3F719"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A7E786"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69BE3E" w14:textId="77777777" w:rsidR="00CE2663" w:rsidRPr="00CE2663" w:rsidRDefault="00CE2663" w:rsidP="00CE2663">
            <w:pPr>
              <w:jc w:val="center"/>
              <w:rPr>
                <w:rFonts w:ascii="Times New Roman" w:hAnsi="Times New Roman"/>
              </w:rPr>
            </w:pPr>
            <w:r w:rsidRPr="00CE2663">
              <w:rPr>
                <w:rFonts w:ascii="Times New Roman" w:hAnsi="Times New Roman"/>
              </w:rPr>
              <w:t>Ad</w:t>
            </w:r>
            <w:r w:rsidRPr="00CE2663">
              <w:rPr>
                <w:rFonts w:ascii="Times New Roman" w:hAnsi="Times New Roman"/>
                <w:spacing w:val="-1"/>
              </w:rPr>
              <w:t>re</w:t>
            </w:r>
            <w:r w:rsidRPr="00CE2663">
              <w:rPr>
                <w:rFonts w:ascii="Times New Roman" w:hAnsi="Times New Roman"/>
              </w:rPr>
              <w:t>sa</w:t>
            </w:r>
            <w:r w:rsidRPr="00CE2663">
              <w:rPr>
                <w:rFonts w:ascii="Times New Roman" w:hAnsi="Times New Roman"/>
                <w:spacing w:val="-6"/>
              </w:rPr>
              <w:t xml:space="preserve"> </w:t>
            </w:r>
            <w:r w:rsidRPr="00CE2663">
              <w:rPr>
                <w:rFonts w:ascii="Times New Roman" w:hAnsi="Times New Roman"/>
                <w:spacing w:val="2"/>
              </w:rPr>
              <w:t>z</w:t>
            </w:r>
            <w:r w:rsidRPr="00CE2663">
              <w:rPr>
                <w:rFonts w:ascii="Times New Roman" w:hAnsi="Times New Roman"/>
              </w:rPr>
              <w:t>a</w:t>
            </w:r>
            <w:r w:rsidRPr="00CE2663">
              <w:rPr>
                <w:rFonts w:ascii="Times New Roman" w:hAnsi="Times New Roman"/>
                <w:spacing w:val="-1"/>
              </w:rPr>
              <w:t xml:space="preserve"> </w:t>
            </w:r>
            <w:r w:rsidRPr="00CE2663">
              <w:rPr>
                <w:rFonts w:ascii="Times New Roman" w:hAnsi="Times New Roman"/>
              </w:rPr>
              <w:t>dos</w:t>
            </w:r>
            <w:r w:rsidRPr="00CE2663">
              <w:rPr>
                <w:rFonts w:ascii="Times New Roman" w:hAnsi="Times New Roman"/>
                <w:spacing w:val="1"/>
              </w:rPr>
              <w:t>t</w:t>
            </w:r>
            <w:r w:rsidRPr="00CE2663">
              <w:rPr>
                <w:rFonts w:ascii="Times New Roman" w:hAnsi="Times New Roman"/>
                <w:spacing w:val="-1"/>
              </w:rPr>
              <w:t>a</w:t>
            </w:r>
            <w:r w:rsidRPr="00CE2663">
              <w:rPr>
                <w:rFonts w:ascii="Times New Roman" w:hAnsi="Times New Roman"/>
              </w:rPr>
              <w:t>vu</w:t>
            </w:r>
            <w:r w:rsidRPr="00CE2663">
              <w:rPr>
                <w:rFonts w:ascii="Times New Roman" w:hAnsi="Times New Roman"/>
                <w:spacing w:val="-6"/>
              </w:rPr>
              <w:t xml:space="preserve"> </w:t>
            </w:r>
            <w:r w:rsidRPr="00CE2663">
              <w:rPr>
                <w:rFonts w:ascii="Times New Roman" w:hAnsi="Times New Roman"/>
              </w:rPr>
              <w:t>poš</w:t>
            </w:r>
            <w:r w:rsidRPr="00CE2663">
              <w:rPr>
                <w:rFonts w:ascii="Times New Roman" w:hAnsi="Times New Roman"/>
                <w:spacing w:val="1"/>
              </w:rPr>
              <w:t>t</w:t>
            </w:r>
            <w:r w:rsidRPr="00CE2663">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B44411" w14:textId="77777777" w:rsidR="00CE2663" w:rsidRPr="00CE2663" w:rsidRDefault="00CE2663" w:rsidP="00CE2663">
            <w:pPr>
              <w:rPr>
                <w:rFonts w:ascii="Times New Roman" w:hAnsi="Times New Roman"/>
              </w:rPr>
            </w:pPr>
          </w:p>
        </w:tc>
      </w:tr>
      <w:tr w:rsidR="00CE2663" w:rsidRPr="00CE2663" w14:paraId="107D1E04"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74B5964"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B12CF8" w14:textId="77777777" w:rsidR="00CE2663" w:rsidRPr="00CE2663" w:rsidRDefault="00CE2663" w:rsidP="00CE2663">
            <w:pPr>
              <w:jc w:val="center"/>
              <w:rPr>
                <w:rFonts w:ascii="Times New Roman" w:hAnsi="Times New Roman"/>
              </w:rPr>
            </w:pPr>
            <w:r w:rsidRPr="00CE2663">
              <w:rPr>
                <w:rFonts w:ascii="Times New Roman" w:hAnsi="Times New Roman"/>
              </w:rPr>
              <w:t>Ad</w:t>
            </w:r>
            <w:r w:rsidRPr="00CE2663">
              <w:rPr>
                <w:rFonts w:ascii="Times New Roman" w:hAnsi="Times New Roman"/>
                <w:spacing w:val="-1"/>
              </w:rPr>
              <w:t>re</w:t>
            </w:r>
            <w:r w:rsidRPr="00CE2663">
              <w:rPr>
                <w:rFonts w:ascii="Times New Roman" w:hAnsi="Times New Roman"/>
              </w:rPr>
              <w:t>sa</w:t>
            </w:r>
            <w:r w:rsidRPr="00CE2663">
              <w:rPr>
                <w:rFonts w:ascii="Times New Roman" w:hAnsi="Times New Roman"/>
                <w:spacing w:val="-3"/>
              </w:rPr>
              <w:t xml:space="preserve"> </w:t>
            </w:r>
            <w:r w:rsidRPr="00CE2663">
              <w:rPr>
                <w:rFonts w:ascii="Times New Roman" w:hAnsi="Times New Roman"/>
                <w:spacing w:val="-1"/>
              </w:rPr>
              <w:t>e-</w:t>
            </w:r>
            <w:r w:rsidRPr="00CE2663">
              <w:rPr>
                <w:rFonts w:ascii="Times New Roman" w:hAnsi="Times New Roman"/>
              </w:rPr>
              <w:t>poš</w:t>
            </w:r>
            <w:r w:rsidRPr="00CE2663">
              <w:rPr>
                <w:rFonts w:ascii="Times New Roman" w:hAnsi="Times New Roman"/>
                <w:spacing w:val="1"/>
              </w:rPr>
              <w:t>t</w:t>
            </w:r>
            <w:r w:rsidRPr="00CE2663">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16DF31" w14:textId="77777777" w:rsidR="00CE2663" w:rsidRPr="00CE2663" w:rsidRDefault="00CE2663" w:rsidP="00CE2663">
            <w:pPr>
              <w:rPr>
                <w:rFonts w:ascii="Times New Roman" w:hAnsi="Times New Roman"/>
              </w:rPr>
            </w:pPr>
          </w:p>
        </w:tc>
      </w:tr>
      <w:tr w:rsidR="00CE2663" w:rsidRPr="00CE2663" w14:paraId="25BE4A47"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53BCF"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0446CF" w14:textId="77777777" w:rsidR="00CE2663" w:rsidRPr="00CE2663" w:rsidRDefault="00CE2663" w:rsidP="00CE2663">
            <w:pPr>
              <w:jc w:val="center"/>
              <w:rPr>
                <w:rFonts w:ascii="Times New Roman" w:hAnsi="Times New Roman"/>
              </w:rPr>
            </w:pPr>
            <w:r w:rsidRPr="00CE2663">
              <w:rPr>
                <w:rFonts w:ascii="Times New Roman" w:hAnsi="Times New Roman"/>
              </w:rPr>
              <w:t>Ov</w:t>
            </w:r>
            <w:r w:rsidRPr="00CE2663">
              <w:rPr>
                <w:rFonts w:ascii="Times New Roman" w:hAnsi="Times New Roman"/>
                <w:spacing w:val="1"/>
              </w:rPr>
              <w:t>l</w:t>
            </w:r>
            <w:r w:rsidRPr="00CE2663">
              <w:rPr>
                <w:rFonts w:ascii="Times New Roman" w:hAnsi="Times New Roman"/>
                <w:spacing w:val="-1"/>
              </w:rPr>
              <w:t>a</w:t>
            </w:r>
            <w:r w:rsidRPr="00CE2663">
              <w:rPr>
                <w:rFonts w:ascii="Times New Roman" w:hAnsi="Times New Roman"/>
              </w:rPr>
              <w:t>š</w:t>
            </w:r>
            <w:r w:rsidRPr="00CE2663">
              <w:rPr>
                <w:rFonts w:ascii="Times New Roman" w:hAnsi="Times New Roman"/>
                <w:spacing w:val="1"/>
              </w:rPr>
              <w:t>t</w:t>
            </w:r>
            <w:r w:rsidRPr="00CE2663">
              <w:rPr>
                <w:rFonts w:ascii="Times New Roman" w:hAnsi="Times New Roman"/>
                <w:spacing w:val="-1"/>
              </w:rPr>
              <w:t>e</w:t>
            </w:r>
            <w:r w:rsidRPr="00CE2663">
              <w:rPr>
                <w:rFonts w:ascii="Times New Roman" w:hAnsi="Times New Roman"/>
              </w:rPr>
              <w:t>na</w:t>
            </w:r>
            <w:r w:rsidRPr="00CE2663">
              <w:rPr>
                <w:rFonts w:ascii="Times New Roman" w:hAnsi="Times New Roman"/>
                <w:spacing w:val="-6"/>
              </w:rPr>
              <w:t xml:space="preserve"> </w:t>
            </w:r>
            <w:r w:rsidRPr="00CE2663">
              <w:rPr>
                <w:rFonts w:ascii="Times New Roman" w:hAnsi="Times New Roman"/>
              </w:rPr>
              <w:t>osoba</w:t>
            </w:r>
            <w:r w:rsidRPr="00CE2663">
              <w:rPr>
                <w:rFonts w:ascii="Times New Roman" w:hAnsi="Times New Roman"/>
                <w:spacing w:val="-6"/>
              </w:rPr>
              <w:t xml:space="preserve"> </w:t>
            </w:r>
            <w:r w:rsidRPr="00CE2663">
              <w:rPr>
                <w:rFonts w:ascii="Times New Roman" w:hAnsi="Times New Roman"/>
              </w:rPr>
              <w:t>ponud</w:t>
            </w:r>
            <w:r w:rsidRPr="00CE2663">
              <w:rPr>
                <w:rFonts w:ascii="Times New Roman" w:hAnsi="Times New Roman"/>
                <w:spacing w:val="1"/>
              </w:rPr>
              <w:t>i</w:t>
            </w:r>
            <w:r w:rsidRPr="00CE2663">
              <w:rPr>
                <w:rFonts w:ascii="Times New Roman" w:hAnsi="Times New Roman"/>
                <w:spacing w:val="3"/>
              </w:rPr>
              <w:t>t</w:t>
            </w:r>
            <w:r w:rsidRPr="00CE2663">
              <w:rPr>
                <w:rFonts w:ascii="Times New Roman" w:hAnsi="Times New Roman"/>
                <w:spacing w:val="-1"/>
              </w:rPr>
              <w:t>e</w:t>
            </w:r>
            <w:r w:rsidRPr="00CE2663">
              <w:rPr>
                <w:rFonts w:ascii="Times New Roman" w:hAnsi="Times New Roman"/>
                <w:spacing w:val="1"/>
              </w:rPr>
              <w:t>lj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1D43C9" w14:textId="77777777" w:rsidR="00CE2663" w:rsidRPr="00CE2663" w:rsidRDefault="00CE2663" w:rsidP="00CE2663">
            <w:pPr>
              <w:rPr>
                <w:rFonts w:ascii="Times New Roman" w:hAnsi="Times New Roman"/>
              </w:rPr>
            </w:pPr>
          </w:p>
        </w:tc>
      </w:tr>
      <w:tr w:rsidR="00CE2663" w:rsidRPr="00CE2663" w14:paraId="602C806B"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345645"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2DE4BB0" w14:textId="77777777" w:rsidR="00CE2663" w:rsidRPr="00CE2663" w:rsidRDefault="00CE2663" w:rsidP="00CE2663">
            <w:pPr>
              <w:jc w:val="center"/>
              <w:rPr>
                <w:rFonts w:ascii="Times New Roman" w:hAnsi="Times New Roman"/>
              </w:rPr>
            </w:pPr>
            <w:r w:rsidRPr="00CE2663">
              <w:rPr>
                <w:rFonts w:ascii="Times New Roman" w:hAnsi="Times New Roman"/>
              </w:rPr>
              <w:t>Kon</w:t>
            </w:r>
            <w:r w:rsidRPr="00CE2663">
              <w:rPr>
                <w:rFonts w:ascii="Times New Roman" w:hAnsi="Times New Roman"/>
                <w:spacing w:val="1"/>
              </w:rPr>
              <w:t>t</w:t>
            </w:r>
            <w:r w:rsidRPr="00CE2663">
              <w:rPr>
                <w:rFonts w:ascii="Times New Roman" w:hAnsi="Times New Roman"/>
                <w:spacing w:val="-1"/>
              </w:rPr>
              <w:t>a</w:t>
            </w:r>
            <w:r w:rsidRPr="00CE2663">
              <w:rPr>
                <w:rFonts w:ascii="Times New Roman" w:hAnsi="Times New Roman"/>
              </w:rPr>
              <w:t>kt</w:t>
            </w:r>
            <w:r w:rsidRPr="00CE2663">
              <w:rPr>
                <w:rFonts w:ascii="Times New Roman" w:hAnsi="Times New Roman"/>
                <w:spacing w:val="-5"/>
              </w:rPr>
              <w:t xml:space="preserve"> </w:t>
            </w:r>
            <w:r w:rsidRPr="00CE2663">
              <w:rPr>
                <w:rFonts w:ascii="Times New Roman" w:hAnsi="Times New Roman"/>
              </w:rPr>
              <w:t>osoba</w:t>
            </w:r>
            <w:r w:rsidRPr="00CE2663">
              <w:rPr>
                <w:rFonts w:ascii="Times New Roman" w:hAnsi="Times New Roman"/>
                <w:spacing w:val="-6"/>
              </w:rPr>
              <w:t xml:space="preserve"> </w:t>
            </w:r>
            <w:r w:rsidRPr="00CE2663">
              <w:rPr>
                <w:rFonts w:ascii="Times New Roman" w:hAnsi="Times New Roman"/>
              </w:rPr>
              <w:t>ponud</w:t>
            </w:r>
            <w:r w:rsidRPr="00CE2663">
              <w:rPr>
                <w:rFonts w:ascii="Times New Roman" w:hAnsi="Times New Roman"/>
                <w:spacing w:val="1"/>
              </w:rPr>
              <w:t>it</w:t>
            </w:r>
            <w:r w:rsidRPr="00CE2663">
              <w:rPr>
                <w:rFonts w:ascii="Times New Roman" w:hAnsi="Times New Roman"/>
                <w:spacing w:val="-1"/>
              </w:rPr>
              <w:t>e</w:t>
            </w:r>
            <w:r w:rsidRPr="00CE2663">
              <w:rPr>
                <w:rFonts w:ascii="Times New Roman" w:hAnsi="Times New Roman"/>
                <w:spacing w:val="1"/>
              </w:rPr>
              <w:t>lj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50A88BC" w14:textId="77777777" w:rsidR="00CE2663" w:rsidRPr="00CE2663" w:rsidRDefault="00CE2663" w:rsidP="00CE2663">
            <w:pPr>
              <w:rPr>
                <w:rFonts w:ascii="Times New Roman" w:hAnsi="Times New Roman"/>
              </w:rPr>
            </w:pPr>
          </w:p>
        </w:tc>
      </w:tr>
      <w:tr w:rsidR="00CE2663" w:rsidRPr="00CE2663" w14:paraId="7417944E"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4766D5"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40CAAE" w14:textId="77777777" w:rsidR="00CE2663" w:rsidRPr="00CE2663" w:rsidRDefault="00CE2663" w:rsidP="00CE2663">
            <w:pPr>
              <w:jc w:val="center"/>
              <w:rPr>
                <w:rFonts w:ascii="Times New Roman" w:hAnsi="Times New Roman"/>
              </w:rPr>
            </w:pPr>
            <w:r w:rsidRPr="00CE2663">
              <w:rPr>
                <w:rFonts w:ascii="Times New Roman" w:hAnsi="Times New Roman"/>
                <w:spacing w:val="-2"/>
              </w:rPr>
              <w:t>B</w:t>
            </w:r>
            <w:r w:rsidRPr="00CE2663">
              <w:rPr>
                <w:rFonts w:ascii="Times New Roman" w:hAnsi="Times New Roman"/>
                <w:spacing w:val="-1"/>
              </w:rPr>
              <w:t>r</w:t>
            </w:r>
            <w:r w:rsidRPr="00CE2663">
              <w:rPr>
                <w:rFonts w:ascii="Times New Roman" w:hAnsi="Times New Roman"/>
              </w:rPr>
              <w:t>oj</w:t>
            </w:r>
            <w:r w:rsidRPr="00CE2663">
              <w:rPr>
                <w:rFonts w:ascii="Times New Roman" w:hAnsi="Times New Roman"/>
                <w:spacing w:val="-2"/>
              </w:rPr>
              <w:t xml:space="preserve"> </w:t>
            </w:r>
            <w:r w:rsidRPr="00CE2663">
              <w:rPr>
                <w:rFonts w:ascii="Times New Roman" w:hAnsi="Times New Roman"/>
                <w:spacing w:val="1"/>
              </w:rPr>
              <w:t>t</w:t>
            </w:r>
            <w:r w:rsidRPr="00CE2663">
              <w:rPr>
                <w:rFonts w:ascii="Times New Roman" w:hAnsi="Times New Roman"/>
                <w:spacing w:val="-1"/>
              </w:rPr>
              <w:t>e</w:t>
            </w:r>
            <w:r w:rsidRPr="00CE2663">
              <w:rPr>
                <w:rFonts w:ascii="Times New Roman" w:hAnsi="Times New Roman"/>
                <w:spacing w:val="1"/>
              </w:rPr>
              <w:t>l</w:t>
            </w:r>
            <w:r w:rsidRPr="00CE2663">
              <w:rPr>
                <w:rFonts w:ascii="Times New Roman" w:hAnsi="Times New Roman"/>
              </w:rPr>
              <w:t>.</w:t>
            </w:r>
            <w:r w:rsidRPr="00CE2663">
              <w:rPr>
                <w:rFonts w:ascii="Times New Roman" w:hAnsi="Times New Roman"/>
                <w:spacing w:val="-1"/>
              </w:rPr>
              <w:t xml:space="preserve"> </w:t>
            </w:r>
            <w:r w:rsidRPr="00CE2663">
              <w:rPr>
                <w:rFonts w:ascii="Times New Roman" w:hAnsi="Times New Roman"/>
              </w:rPr>
              <w:t xml:space="preserve">/ </w:t>
            </w:r>
            <w:r w:rsidRPr="00CE2663">
              <w:rPr>
                <w:rFonts w:ascii="Times New Roman" w:hAnsi="Times New Roman"/>
                <w:spacing w:val="1"/>
              </w:rPr>
              <w:t>B</w:t>
            </w:r>
            <w:r w:rsidRPr="00CE2663">
              <w:rPr>
                <w:rFonts w:ascii="Times New Roman" w:hAnsi="Times New Roman"/>
                <w:spacing w:val="-1"/>
              </w:rPr>
              <w:t>r</w:t>
            </w:r>
            <w:r w:rsidRPr="00CE2663">
              <w:rPr>
                <w:rFonts w:ascii="Times New Roman" w:hAnsi="Times New Roman"/>
              </w:rPr>
              <w:t>oj</w:t>
            </w:r>
            <w:r w:rsidRPr="00CE2663">
              <w:rPr>
                <w:rFonts w:ascii="Times New Roman" w:hAnsi="Times New Roman"/>
                <w:spacing w:val="-2"/>
              </w:rPr>
              <w:t xml:space="preserve"> </w:t>
            </w:r>
            <w:r w:rsidRPr="00CE2663">
              <w:rPr>
                <w:rFonts w:ascii="Times New Roman" w:hAnsi="Times New Roman"/>
                <w:spacing w:val="-1"/>
              </w:rPr>
              <w:t>fa</w:t>
            </w:r>
            <w:r w:rsidRPr="00CE2663">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CAC2BC1" w14:textId="77777777" w:rsidR="00CE2663" w:rsidRPr="00CE2663" w:rsidRDefault="00CE2663" w:rsidP="00CE2663">
            <w:pPr>
              <w:rPr>
                <w:rFonts w:ascii="Times New Roman" w:hAnsi="Times New Roman"/>
              </w:rPr>
            </w:pPr>
          </w:p>
        </w:tc>
      </w:tr>
      <w:tr w:rsidR="00CE2663" w:rsidRPr="00CE2663" w14:paraId="18325134"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A164A7"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9F3F4D" w14:textId="77777777" w:rsidR="00CE2663" w:rsidRPr="00CE2663" w:rsidRDefault="00CE2663" w:rsidP="00CE2663">
            <w:pPr>
              <w:jc w:val="center"/>
              <w:rPr>
                <w:rFonts w:ascii="Times New Roman" w:hAnsi="Times New Roman"/>
              </w:rPr>
            </w:pPr>
            <w:r w:rsidRPr="00CE2663">
              <w:rPr>
                <w:rFonts w:ascii="Times New Roman" w:hAnsi="Times New Roman"/>
                <w:spacing w:val="1"/>
              </w:rPr>
              <w:t>Cij</w:t>
            </w:r>
            <w:r w:rsidRPr="00CE2663">
              <w:rPr>
                <w:rFonts w:ascii="Times New Roman" w:hAnsi="Times New Roman"/>
                <w:spacing w:val="-1"/>
              </w:rPr>
              <w:t>e</w:t>
            </w:r>
            <w:r w:rsidRPr="00CE2663">
              <w:rPr>
                <w:rFonts w:ascii="Times New Roman" w:hAnsi="Times New Roman"/>
              </w:rPr>
              <w:t>na</w:t>
            </w:r>
            <w:r w:rsidRPr="00CE2663">
              <w:rPr>
                <w:rFonts w:ascii="Times New Roman" w:hAnsi="Times New Roman"/>
                <w:spacing w:val="-2"/>
              </w:rPr>
              <w:t xml:space="preserve"> </w:t>
            </w:r>
            <w:r w:rsidRPr="00CE2663">
              <w:rPr>
                <w:rFonts w:ascii="Times New Roman" w:hAnsi="Times New Roman"/>
              </w:rPr>
              <w:t>ponude</w:t>
            </w:r>
            <w:r w:rsidRPr="00CE2663">
              <w:rPr>
                <w:rFonts w:ascii="Times New Roman" w:hAnsi="Times New Roman"/>
                <w:spacing w:val="-7"/>
              </w:rPr>
              <w:t xml:space="preserve"> </w:t>
            </w:r>
            <w:r w:rsidRPr="00CE2663">
              <w:rPr>
                <w:rFonts w:ascii="Times New Roman" w:hAnsi="Times New Roman"/>
              </w:rPr>
              <w:t>b</w:t>
            </w:r>
            <w:r w:rsidRPr="00CE2663">
              <w:rPr>
                <w:rFonts w:ascii="Times New Roman" w:hAnsi="Times New Roman"/>
                <w:spacing w:val="-1"/>
              </w:rPr>
              <w:t>e</w:t>
            </w:r>
            <w:r w:rsidRPr="00CE2663">
              <w:rPr>
                <w:rFonts w:ascii="Times New Roman" w:hAnsi="Times New Roman"/>
              </w:rPr>
              <w:t>z</w:t>
            </w:r>
            <w:r w:rsidRPr="00CE2663">
              <w:rPr>
                <w:rFonts w:ascii="Times New Roman" w:hAnsi="Times New Roman"/>
                <w:spacing w:val="1"/>
              </w:rPr>
              <w:t xml:space="preserve"> P</w:t>
            </w:r>
            <w:r w:rsidRPr="00CE2663">
              <w:rPr>
                <w:rFonts w:ascii="Times New Roman" w:hAnsi="Times New Roman"/>
              </w:rPr>
              <w:t>DV</w:t>
            </w:r>
            <w:r w:rsidRPr="00CE2663">
              <w:rPr>
                <w:rFonts w:ascii="Times New Roman" w:hAnsi="Times New Roman"/>
                <w:spacing w:val="2"/>
              </w:rPr>
              <w:t>-</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94C1E47" w14:textId="77777777" w:rsidR="00CE2663" w:rsidRPr="00CE2663" w:rsidRDefault="00CE2663" w:rsidP="00CE2663">
            <w:pPr>
              <w:rPr>
                <w:rFonts w:ascii="Times New Roman" w:hAnsi="Times New Roman"/>
              </w:rPr>
            </w:pPr>
          </w:p>
        </w:tc>
      </w:tr>
      <w:tr w:rsidR="00CE2663" w:rsidRPr="00CE2663" w14:paraId="3E3EDF2F"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61EF56"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79FF8" w14:textId="77777777" w:rsidR="00CE2663" w:rsidRPr="00CE2663" w:rsidRDefault="00CE2663" w:rsidP="00CE2663">
            <w:pPr>
              <w:jc w:val="center"/>
              <w:rPr>
                <w:rFonts w:ascii="Times New Roman" w:hAnsi="Times New Roman"/>
              </w:rPr>
            </w:pPr>
            <w:r w:rsidRPr="00CE2663">
              <w:rPr>
                <w:rFonts w:ascii="Times New Roman" w:hAnsi="Times New Roman"/>
                <w:spacing w:val="-3"/>
              </w:rPr>
              <w:t>I</w:t>
            </w:r>
            <w:r w:rsidRPr="00CE2663">
              <w:rPr>
                <w:rFonts w:ascii="Times New Roman" w:hAnsi="Times New Roman"/>
                <w:spacing w:val="2"/>
              </w:rPr>
              <w:t>z</w:t>
            </w:r>
            <w:r w:rsidRPr="00CE2663">
              <w:rPr>
                <w:rFonts w:ascii="Times New Roman" w:hAnsi="Times New Roman"/>
              </w:rPr>
              <w:t>nos</w:t>
            </w:r>
            <w:r w:rsidRPr="00CE2663">
              <w:rPr>
                <w:rFonts w:ascii="Times New Roman" w:hAnsi="Times New Roman"/>
                <w:spacing w:val="-4"/>
              </w:rPr>
              <w:t xml:space="preserve"> </w:t>
            </w:r>
            <w:r w:rsidRPr="00CE2663">
              <w:rPr>
                <w:rFonts w:ascii="Times New Roman" w:hAnsi="Times New Roman"/>
                <w:spacing w:val="1"/>
              </w:rPr>
              <w:t>P</w:t>
            </w:r>
            <w:r w:rsidRPr="00CE2663">
              <w:rPr>
                <w:rFonts w:ascii="Times New Roman" w:hAnsi="Times New Roman"/>
              </w:rPr>
              <w:t>DV</w:t>
            </w:r>
            <w:r w:rsidRPr="00CE2663">
              <w:rPr>
                <w:rFonts w:ascii="Times New Roman" w:hAnsi="Times New Roman"/>
                <w:spacing w:val="-1"/>
              </w:rPr>
              <w:t>-</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30ABE2" w14:textId="77777777" w:rsidR="00CE2663" w:rsidRPr="00CE2663" w:rsidRDefault="00CE2663" w:rsidP="00CE2663">
            <w:pPr>
              <w:rPr>
                <w:rFonts w:ascii="Times New Roman" w:hAnsi="Times New Roman"/>
              </w:rPr>
            </w:pPr>
          </w:p>
        </w:tc>
      </w:tr>
      <w:tr w:rsidR="00CE2663" w:rsidRPr="00CE2663" w14:paraId="01D94B0C"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04DF00"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EBBD13" w14:textId="77777777" w:rsidR="00CE2663" w:rsidRPr="00CE2663" w:rsidRDefault="00CE2663" w:rsidP="00CE2663">
            <w:pPr>
              <w:jc w:val="center"/>
              <w:rPr>
                <w:rFonts w:ascii="Times New Roman" w:hAnsi="Times New Roman"/>
              </w:rPr>
            </w:pPr>
            <w:r w:rsidRPr="00CE2663">
              <w:rPr>
                <w:rFonts w:ascii="Times New Roman" w:hAnsi="Times New Roman"/>
                <w:spacing w:val="1"/>
              </w:rPr>
              <w:t>Cij</w:t>
            </w:r>
            <w:r w:rsidRPr="00CE2663">
              <w:rPr>
                <w:rFonts w:ascii="Times New Roman" w:hAnsi="Times New Roman"/>
                <w:spacing w:val="-1"/>
              </w:rPr>
              <w:t>e</w:t>
            </w:r>
            <w:r w:rsidRPr="00CE2663">
              <w:rPr>
                <w:rFonts w:ascii="Times New Roman" w:hAnsi="Times New Roman"/>
              </w:rPr>
              <w:t>na</w:t>
            </w:r>
            <w:r w:rsidRPr="00CE2663">
              <w:rPr>
                <w:rFonts w:ascii="Times New Roman" w:hAnsi="Times New Roman"/>
                <w:spacing w:val="-2"/>
              </w:rPr>
              <w:t xml:space="preserve"> </w:t>
            </w:r>
            <w:r w:rsidRPr="00CE2663">
              <w:rPr>
                <w:rFonts w:ascii="Times New Roman" w:hAnsi="Times New Roman"/>
              </w:rPr>
              <w:t>ponude</w:t>
            </w:r>
            <w:r w:rsidRPr="00CE2663">
              <w:rPr>
                <w:rFonts w:ascii="Times New Roman" w:hAnsi="Times New Roman"/>
                <w:spacing w:val="-7"/>
              </w:rPr>
              <w:t xml:space="preserve"> </w:t>
            </w:r>
            <w:r w:rsidRPr="00CE2663">
              <w:rPr>
                <w:rFonts w:ascii="Times New Roman" w:hAnsi="Times New Roman"/>
              </w:rPr>
              <w:t>s</w:t>
            </w:r>
            <w:r w:rsidRPr="00CE2663">
              <w:rPr>
                <w:rFonts w:ascii="Times New Roman" w:hAnsi="Times New Roman"/>
                <w:spacing w:val="-1"/>
              </w:rPr>
              <w:t xml:space="preserve"> </w:t>
            </w:r>
            <w:r w:rsidRPr="00CE2663">
              <w:rPr>
                <w:rFonts w:ascii="Times New Roman" w:hAnsi="Times New Roman"/>
                <w:spacing w:val="1"/>
              </w:rPr>
              <w:t>P</w:t>
            </w:r>
            <w:r w:rsidRPr="00CE2663">
              <w:rPr>
                <w:rFonts w:ascii="Times New Roman" w:hAnsi="Times New Roman"/>
              </w:rPr>
              <w:t>DV</w:t>
            </w:r>
            <w:r w:rsidRPr="00CE2663">
              <w:rPr>
                <w:rFonts w:ascii="Times New Roman" w:hAnsi="Times New Roman"/>
                <w:spacing w:val="-1"/>
              </w:rPr>
              <w:t>-</w:t>
            </w:r>
            <w:r w:rsidRPr="00CE2663">
              <w:rPr>
                <w:rFonts w:ascii="Times New Roman" w:hAnsi="Times New Roman"/>
                <w:spacing w:val="2"/>
              </w:rPr>
              <w:t>o</w:t>
            </w:r>
            <w:r w:rsidRPr="00CE2663">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C12C9E" w14:textId="77777777" w:rsidR="00CE2663" w:rsidRPr="00CE2663" w:rsidRDefault="00CE2663" w:rsidP="00CE2663">
            <w:pPr>
              <w:rPr>
                <w:rFonts w:ascii="Times New Roman" w:hAnsi="Times New Roman"/>
              </w:rPr>
            </w:pPr>
          </w:p>
        </w:tc>
      </w:tr>
      <w:tr w:rsidR="00CE2663" w:rsidRPr="00CE2663" w14:paraId="15A057E5"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20ADD5"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B966C5" w14:textId="447F0678" w:rsidR="00CE2663" w:rsidRDefault="00CE2663" w:rsidP="00CE2663">
            <w:pPr>
              <w:jc w:val="center"/>
              <w:rPr>
                <w:rFonts w:ascii="Times New Roman" w:hAnsi="Times New Roman"/>
                <w:spacing w:val="1"/>
              </w:rPr>
            </w:pPr>
            <w:r w:rsidRPr="00CE2663">
              <w:rPr>
                <w:rFonts w:ascii="Times New Roman" w:hAnsi="Times New Roman"/>
                <w:spacing w:val="1"/>
              </w:rPr>
              <w:t>Jamstveni rok</w:t>
            </w:r>
          </w:p>
          <w:p w14:paraId="2BA892B6" w14:textId="310EB8F8" w:rsidR="00CE2663" w:rsidRPr="00CE2663" w:rsidRDefault="00D05BB1" w:rsidP="00CE2663">
            <w:pPr>
              <w:jc w:val="center"/>
              <w:rPr>
                <w:rFonts w:ascii="Times New Roman" w:hAnsi="Times New Roman"/>
                <w:spacing w:val="1"/>
              </w:rPr>
            </w:pPr>
            <w:r>
              <w:rPr>
                <w:rFonts w:ascii="Times New Roman" w:hAnsi="Times New Roman"/>
                <w:spacing w:val="1"/>
              </w:rPr>
              <w:t>(najmanje 12 mjeseci)</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D112409" w14:textId="77777777" w:rsidR="00CE2663" w:rsidRPr="00CE2663" w:rsidRDefault="00CE2663" w:rsidP="00CE2663">
            <w:pPr>
              <w:jc w:val="center"/>
              <w:rPr>
                <w:rFonts w:ascii="Times New Roman" w:hAnsi="Times New Roman"/>
                <w:spacing w:val="1"/>
              </w:rPr>
            </w:pPr>
          </w:p>
        </w:tc>
      </w:tr>
      <w:tr w:rsidR="00CE2663" w:rsidRPr="00CE2663" w14:paraId="6819BC56" w14:textId="77777777" w:rsidTr="00412885">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358B1F3" w14:textId="77777777" w:rsidR="00CE2663" w:rsidRPr="00CE2663" w:rsidRDefault="00CE2663" w:rsidP="00CE2663">
            <w:pPr>
              <w:jc w:val="center"/>
              <w:rPr>
                <w:rFonts w:ascii="Times New Roman" w:hAnsi="Times New Roman"/>
                <w:spacing w:val="1"/>
              </w:rPr>
            </w:pPr>
            <w:r w:rsidRPr="00CE2663">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AF953D" w14:textId="77777777" w:rsidR="00CE2663" w:rsidRPr="00CE2663" w:rsidRDefault="00CE2663" w:rsidP="00CE2663">
            <w:pPr>
              <w:jc w:val="center"/>
              <w:rPr>
                <w:rFonts w:ascii="Times New Roman" w:hAnsi="Times New Roman"/>
              </w:rPr>
            </w:pPr>
            <w:r w:rsidRPr="00CE2663">
              <w:rPr>
                <w:rFonts w:ascii="Times New Roman" w:hAnsi="Times New Roman"/>
                <w:spacing w:val="1"/>
              </w:rPr>
              <w:t>R</w:t>
            </w:r>
            <w:r w:rsidRPr="00CE2663">
              <w:rPr>
                <w:rFonts w:ascii="Times New Roman" w:hAnsi="Times New Roman"/>
              </w:rPr>
              <w:t>ok</w:t>
            </w:r>
            <w:r w:rsidRPr="00CE2663">
              <w:rPr>
                <w:rFonts w:ascii="Times New Roman" w:hAnsi="Times New Roman"/>
                <w:spacing w:val="-2"/>
              </w:rPr>
              <w:t xml:space="preserve"> </w:t>
            </w:r>
            <w:r w:rsidRPr="00CE2663">
              <w:rPr>
                <w:rFonts w:ascii="Times New Roman" w:hAnsi="Times New Roman"/>
              </w:rPr>
              <w:t>v</w:t>
            </w:r>
            <w:r w:rsidRPr="00CE2663">
              <w:rPr>
                <w:rFonts w:ascii="Times New Roman" w:hAnsi="Times New Roman"/>
                <w:spacing w:val="-1"/>
              </w:rPr>
              <w:t>a</w:t>
            </w:r>
            <w:r w:rsidRPr="00CE2663">
              <w:rPr>
                <w:rFonts w:ascii="Times New Roman" w:hAnsi="Times New Roman"/>
                <w:spacing w:val="1"/>
              </w:rPr>
              <w:t>lj</w:t>
            </w:r>
            <w:r w:rsidRPr="00CE2663">
              <w:rPr>
                <w:rFonts w:ascii="Times New Roman" w:hAnsi="Times New Roman"/>
                <w:spacing w:val="-1"/>
              </w:rPr>
              <w:t>a</w:t>
            </w:r>
            <w:r w:rsidRPr="00CE2663">
              <w:rPr>
                <w:rFonts w:ascii="Times New Roman" w:hAnsi="Times New Roman"/>
              </w:rPr>
              <w:t>nos</w:t>
            </w:r>
            <w:r w:rsidRPr="00CE2663">
              <w:rPr>
                <w:rFonts w:ascii="Times New Roman" w:hAnsi="Times New Roman"/>
                <w:spacing w:val="1"/>
              </w:rPr>
              <w:t>t</w:t>
            </w:r>
            <w:r w:rsidRPr="00CE2663">
              <w:rPr>
                <w:rFonts w:ascii="Times New Roman" w:hAnsi="Times New Roman"/>
              </w:rPr>
              <w:t>i</w:t>
            </w:r>
            <w:r w:rsidRPr="00CE2663">
              <w:rPr>
                <w:rFonts w:ascii="Times New Roman" w:hAnsi="Times New Roman"/>
                <w:spacing w:val="-5"/>
              </w:rPr>
              <w:t xml:space="preserve"> </w:t>
            </w:r>
            <w:r w:rsidRPr="00CE2663">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FD1675" w14:textId="77777777" w:rsidR="00CE2663" w:rsidRPr="00CE2663" w:rsidRDefault="00CE2663" w:rsidP="00CE2663">
            <w:pPr>
              <w:jc w:val="center"/>
              <w:rPr>
                <w:rFonts w:ascii="Times New Roman" w:hAnsi="Times New Roman"/>
                <w:spacing w:val="-3"/>
              </w:rPr>
            </w:pPr>
            <w:r w:rsidRPr="00CE2663">
              <w:rPr>
                <w:rFonts w:ascii="Times New Roman" w:hAnsi="Times New Roman"/>
                <w:spacing w:val="1"/>
              </w:rPr>
              <w:t>R</w:t>
            </w:r>
            <w:r w:rsidRPr="00CE2663">
              <w:rPr>
                <w:rFonts w:ascii="Times New Roman" w:hAnsi="Times New Roman"/>
              </w:rPr>
              <w:t>ok</w:t>
            </w:r>
            <w:r w:rsidRPr="00CE2663">
              <w:rPr>
                <w:rFonts w:ascii="Times New Roman" w:hAnsi="Times New Roman"/>
                <w:spacing w:val="-2"/>
              </w:rPr>
              <w:t xml:space="preserve"> </w:t>
            </w:r>
            <w:r w:rsidRPr="00CE2663">
              <w:rPr>
                <w:rFonts w:ascii="Times New Roman" w:hAnsi="Times New Roman"/>
              </w:rPr>
              <w:t>v</w:t>
            </w:r>
            <w:r w:rsidRPr="00CE2663">
              <w:rPr>
                <w:rFonts w:ascii="Times New Roman" w:hAnsi="Times New Roman"/>
                <w:spacing w:val="-1"/>
              </w:rPr>
              <w:t>a</w:t>
            </w:r>
            <w:r w:rsidRPr="00CE2663">
              <w:rPr>
                <w:rFonts w:ascii="Times New Roman" w:hAnsi="Times New Roman"/>
                <w:spacing w:val="1"/>
              </w:rPr>
              <w:t>lj</w:t>
            </w:r>
            <w:r w:rsidRPr="00CE2663">
              <w:rPr>
                <w:rFonts w:ascii="Times New Roman" w:hAnsi="Times New Roman"/>
                <w:spacing w:val="-1"/>
              </w:rPr>
              <w:t>a</w:t>
            </w:r>
            <w:r w:rsidRPr="00CE2663">
              <w:rPr>
                <w:rFonts w:ascii="Times New Roman" w:hAnsi="Times New Roman"/>
              </w:rPr>
              <w:t>nos</w:t>
            </w:r>
            <w:r w:rsidRPr="00CE2663">
              <w:rPr>
                <w:rFonts w:ascii="Times New Roman" w:hAnsi="Times New Roman"/>
                <w:spacing w:val="1"/>
              </w:rPr>
              <w:t>t</w:t>
            </w:r>
            <w:r w:rsidRPr="00CE2663">
              <w:rPr>
                <w:rFonts w:ascii="Times New Roman" w:hAnsi="Times New Roman"/>
              </w:rPr>
              <w:t>i</w:t>
            </w:r>
            <w:r w:rsidRPr="00CE2663">
              <w:rPr>
                <w:rFonts w:ascii="Times New Roman" w:hAnsi="Times New Roman"/>
                <w:spacing w:val="-4"/>
              </w:rPr>
              <w:t xml:space="preserve"> </w:t>
            </w:r>
            <w:r w:rsidRPr="00CE2663">
              <w:rPr>
                <w:rFonts w:ascii="Times New Roman" w:hAnsi="Times New Roman"/>
              </w:rPr>
              <w:t>ponude</w:t>
            </w:r>
            <w:r w:rsidRPr="00CE2663">
              <w:rPr>
                <w:rFonts w:ascii="Times New Roman" w:hAnsi="Times New Roman"/>
                <w:spacing w:val="-6"/>
              </w:rPr>
              <w:t xml:space="preserve"> </w:t>
            </w:r>
            <w:r w:rsidRPr="00CE2663">
              <w:rPr>
                <w:rFonts w:ascii="Times New Roman" w:hAnsi="Times New Roman"/>
                <w:spacing w:val="1"/>
              </w:rPr>
              <w:t>j</w:t>
            </w:r>
            <w:r w:rsidRPr="00CE2663">
              <w:rPr>
                <w:rFonts w:ascii="Times New Roman" w:hAnsi="Times New Roman"/>
              </w:rPr>
              <w:t>e</w:t>
            </w:r>
            <w:r w:rsidRPr="00CE2663">
              <w:rPr>
                <w:rFonts w:ascii="Times New Roman" w:hAnsi="Times New Roman"/>
                <w:spacing w:val="-1"/>
              </w:rPr>
              <w:t xml:space="preserve"> </w:t>
            </w:r>
            <w:r w:rsidRPr="00CE2663">
              <w:rPr>
                <w:rFonts w:ascii="Times New Roman" w:hAnsi="Times New Roman"/>
              </w:rPr>
              <w:t>n</w:t>
            </w:r>
            <w:r w:rsidRPr="00CE2663">
              <w:rPr>
                <w:rFonts w:ascii="Times New Roman" w:hAnsi="Times New Roman"/>
                <w:spacing w:val="-1"/>
              </w:rPr>
              <w:t>a</w:t>
            </w:r>
            <w:r w:rsidRPr="00CE2663">
              <w:rPr>
                <w:rFonts w:ascii="Times New Roman" w:hAnsi="Times New Roman"/>
                <w:spacing w:val="1"/>
              </w:rPr>
              <w:t>jm</w:t>
            </w:r>
            <w:r w:rsidRPr="00CE2663">
              <w:rPr>
                <w:rFonts w:ascii="Times New Roman" w:hAnsi="Times New Roman"/>
                <w:spacing w:val="-1"/>
              </w:rPr>
              <w:t>a</w:t>
            </w:r>
            <w:r w:rsidRPr="00CE2663">
              <w:rPr>
                <w:rFonts w:ascii="Times New Roman" w:hAnsi="Times New Roman"/>
              </w:rPr>
              <w:t>n</w:t>
            </w:r>
            <w:r w:rsidRPr="00CE2663">
              <w:rPr>
                <w:rFonts w:ascii="Times New Roman" w:hAnsi="Times New Roman"/>
                <w:spacing w:val="1"/>
              </w:rPr>
              <w:t>j</w:t>
            </w:r>
            <w:r w:rsidRPr="00CE2663">
              <w:rPr>
                <w:rFonts w:ascii="Times New Roman" w:hAnsi="Times New Roman"/>
              </w:rPr>
              <w:t>e</w:t>
            </w:r>
            <w:r w:rsidRPr="00CE2663">
              <w:rPr>
                <w:rFonts w:ascii="Times New Roman" w:hAnsi="Times New Roman"/>
                <w:spacing w:val="-3"/>
              </w:rPr>
              <w:t xml:space="preserve"> </w:t>
            </w:r>
            <w:r w:rsidRPr="00CE2663">
              <w:rPr>
                <w:rFonts w:ascii="Times New Roman" w:hAnsi="Times New Roman"/>
              </w:rPr>
              <w:t>90</w:t>
            </w:r>
            <w:r w:rsidRPr="00CE2663">
              <w:rPr>
                <w:rFonts w:ascii="Times New Roman" w:hAnsi="Times New Roman"/>
                <w:spacing w:val="-2"/>
              </w:rPr>
              <w:t xml:space="preserve"> </w:t>
            </w:r>
            <w:r w:rsidRPr="00CE2663">
              <w:rPr>
                <w:rFonts w:ascii="Times New Roman" w:hAnsi="Times New Roman"/>
                <w:spacing w:val="-1"/>
              </w:rPr>
              <w:t>(devedeset</w:t>
            </w:r>
            <w:r w:rsidRPr="00CE2663">
              <w:rPr>
                <w:rFonts w:ascii="Times New Roman" w:hAnsi="Times New Roman"/>
              </w:rPr>
              <w:t>)</w:t>
            </w:r>
            <w:r w:rsidRPr="00CE2663">
              <w:rPr>
                <w:rFonts w:ascii="Times New Roman" w:hAnsi="Times New Roman"/>
                <w:spacing w:val="-2"/>
              </w:rPr>
              <w:t xml:space="preserve"> </w:t>
            </w:r>
            <w:r w:rsidRPr="00CE2663">
              <w:rPr>
                <w:rFonts w:ascii="Times New Roman" w:hAnsi="Times New Roman"/>
              </w:rPr>
              <w:t>d</w:t>
            </w:r>
            <w:r w:rsidRPr="00CE2663">
              <w:rPr>
                <w:rFonts w:ascii="Times New Roman" w:hAnsi="Times New Roman"/>
                <w:spacing w:val="-1"/>
              </w:rPr>
              <w:t>a</w:t>
            </w:r>
            <w:r w:rsidRPr="00CE2663">
              <w:rPr>
                <w:rFonts w:ascii="Times New Roman" w:hAnsi="Times New Roman"/>
              </w:rPr>
              <w:t>na</w:t>
            </w:r>
            <w:r w:rsidRPr="00CE2663">
              <w:rPr>
                <w:rFonts w:ascii="Times New Roman" w:hAnsi="Times New Roman"/>
                <w:spacing w:val="-3"/>
              </w:rPr>
              <w:t xml:space="preserve"> </w:t>
            </w:r>
          </w:p>
          <w:p w14:paraId="2653636B" w14:textId="77777777" w:rsidR="00CE2663" w:rsidRPr="00CE2663" w:rsidRDefault="00CE2663" w:rsidP="00CE2663">
            <w:pPr>
              <w:jc w:val="center"/>
              <w:rPr>
                <w:rFonts w:ascii="Times New Roman" w:hAnsi="Times New Roman"/>
                <w:spacing w:val="-2"/>
              </w:rPr>
            </w:pPr>
            <w:r w:rsidRPr="00CE2663">
              <w:rPr>
                <w:rFonts w:ascii="Times New Roman" w:hAnsi="Times New Roman"/>
              </w:rPr>
              <w:t>od</w:t>
            </w:r>
            <w:r w:rsidRPr="00CE2663">
              <w:rPr>
                <w:rFonts w:ascii="Times New Roman" w:hAnsi="Times New Roman"/>
                <w:spacing w:val="-2"/>
              </w:rPr>
              <w:t xml:space="preserve"> </w:t>
            </w:r>
            <w:r w:rsidRPr="00CE2663">
              <w:rPr>
                <w:rFonts w:ascii="Times New Roman" w:hAnsi="Times New Roman"/>
                <w:spacing w:val="1"/>
              </w:rPr>
              <w:t>i</w:t>
            </w:r>
            <w:r w:rsidRPr="00CE2663">
              <w:rPr>
                <w:rFonts w:ascii="Times New Roman" w:hAnsi="Times New Roman"/>
              </w:rPr>
              <w:t>s</w:t>
            </w:r>
            <w:r w:rsidRPr="00CE2663">
              <w:rPr>
                <w:rFonts w:ascii="Times New Roman" w:hAnsi="Times New Roman"/>
                <w:spacing w:val="1"/>
              </w:rPr>
              <w:t>t</w:t>
            </w:r>
            <w:r w:rsidRPr="00CE2663">
              <w:rPr>
                <w:rFonts w:ascii="Times New Roman" w:hAnsi="Times New Roman"/>
                <w:spacing w:val="-1"/>
              </w:rPr>
              <w:t>e</w:t>
            </w:r>
            <w:r w:rsidRPr="00CE2663">
              <w:rPr>
                <w:rFonts w:ascii="Times New Roman" w:hAnsi="Times New Roman"/>
              </w:rPr>
              <w:t>ka</w:t>
            </w:r>
            <w:r w:rsidRPr="00CE2663">
              <w:rPr>
                <w:rFonts w:ascii="Times New Roman" w:hAnsi="Times New Roman"/>
                <w:spacing w:val="-3"/>
              </w:rPr>
              <w:t xml:space="preserve"> </w:t>
            </w:r>
            <w:r w:rsidRPr="00CE2663">
              <w:rPr>
                <w:rFonts w:ascii="Times New Roman" w:hAnsi="Times New Roman"/>
                <w:spacing w:val="-1"/>
              </w:rPr>
              <w:t>r</w:t>
            </w:r>
            <w:r w:rsidRPr="00CE2663">
              <w:rPr>
                <w:rFonts w:ascii="Times New Roman" w:hAnsi="Times New Roman"/>
              </w:rPr>
              <w:t>o</w:t>
            </w:r>
            <w:r w:rsidRPr="00CE2663">
              <w:rPr>
                <w:rFonts w:ascii="Times New Roman" w:hAnsi="Times New Roman"/>
                <w:spacing w:val="2"/>
              </w:rPr>
              <w:t>k</w:t>
            </w:r>
            <w:r w:rsidRPr="00CE2663">
              <w:rPr>
                <w:rFonts w:ascii="Times New Roman" w:hAnsi="Times New Roman"/>
              </w:rPr>
              <w:t>a</w:t>
            </w:r>
            <w:r w:rsidRPr="00CE2663">
              <w:rPr>
                <w:rFonts w:ascii="Times New Roman" w:hAnsi="Times New Roman"/>
                <w:spacing w:val="-2"/>
              </w:rPr>
              <w:t xml:space="preserve"> </w:t>
            </w:r>
            <w:r w:rsidRPr="00CE2663">
              <w:rPr>
                <w:rFonts w:ascii="Times New Roman" w:hAnsi="Times New Roman"/>
                <w:spacing w:val="2"/>
              </w:rPr>
              <w:t>z</w:t>
            </w:r>
            <w:r w:rsidRPr="00CE2663">
              <w:rPr>
                <w:rFonts w:ascii="Times New Roman" w:hAnsi="Times New Roman"/>
              </w:rPr>
              <w:t>a</w:t>
            </w:r>
            <w:r w:rsidRPr="00CE2663">
              <w:rPr>
                <w:rFonts w:ascii="Times New Roman" w:hAnsi="Times New Roman"/>
                <w:spacing w:val="-1"/>
              </w:rPr>
              <w:t xml:space="preserve"> </w:t>
            </w:r>
            <w:r w:rsidRPr="00CE2663">
              <w:rPr>
                <w:rFonts w:ascii="Times New Roman" w:hAnsi="Times New Roman"/>
              </w:rPr>
              <w:t>d</w:t>
            </w:r>
            <w:r w:rsidRPr="00CE2663">
              <w:rPr>
                <w:rFonts w:ascii="Times New Roman" w:hAnsi="Times New Roman"/>
                <w:spacing w:val="2"/>
              </w:rPr>
              <w:t>o</w:t>
            </w:r>
            <w:r w:rsidRPr="00CE2663">
              <w:rPr>
                <w:rFonts w:ascii="Times New Roman" w:hAnsi="Times New Roman"/>
              </w:rPr>
              <w:t>s</w:t>
            </w:r>
            <w:r w:rsidRPr="00CE2663">
              <w:rPr>
                <w:rFonts w:ascii="Times New Roman" w:hAnsi="Times New Roman"/>
                <w:spacing w:val="1"/>
              </w:rPr>
              <w:t>t</w:t>
            </w:r>
            <w:r w:rsidRPr="00CE2663">
              <w:rPr>
                <w:rFonts w:ascii="Times New Roman" w:hAnsi="Times New Roman"/>
                <w:spacing w:val="-1"/>
              </w:rPr>
              <w:t>a</w:t>
            </w:r>
            <w:r w:rsidRPr="00CE2663">
              <w:rPr>
                <w:rFonts w:ascii="Times New Roman" w:hAnsi="Times New Roman"/>
              </w:rPr>
              <w:t>vu</w:t>
            </w:r>
            <w:r w:rsidRPr="00CE2663">
              <w:rPr>
                <w:rFonts w:ascii="Times New Roman" w:hAnsi="Times New Roman"/>
                <w:spacing w:val="-3"/>
              </w:rPr>
              <w:t xml:space="preserve"> </w:t>
            </w:r>
            <w:r w:rsidRPr="00CE2663">
              <w:rPr>
                <w:rFonts w:ascii="Times New Roman" w:hAnsi="Times New Roman"/>
              </w:rPr>
              <w:t>ponud</w:t>
            </w:r>
            <w:r w:rsidRPr="00CE2663">
              <w:rPr>
                <w:rFonts w:ascii="Times New Roman" w:hAnsi="Times New Roman"/>
                <w:spacing w:val="-1"/>
              </w:rPr>
              <w:t>a</w:t>
            </w:r>
          </w:p>
        </w:tc>
      </w:tr>
      <w:tr w:rsidR="00CE2663" w:rsidRPr="00CE2663" w14:paraId="7CEBDCAB"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E5B1F7C" w14:textId="43B432D0" w:rsidR="00CE2663" w:rsidRPr="00CE2663" w:rsidRDefault="00CE2663" w:rsidP="00CE2663">
            <w:pPr>
              <w:jc w:val="center"/>
              <w:rPr>
                <w:rFonts w:ascii="Times New Roman" w:hAnsi="Times New Roman"/>
              </w:rPr>
            </w:pPr>
            <w:r w:rsidRPr="00CE2663">
              <w:rPr>
                <w:rFonts w:ascii="Times New Roman" w:hAnsi="Times New Roman"/>
              </w:rPr>
              <w:t xml:space="preserve">Broj </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D3B5A2" w14:textId="77777777" w:rsidR="00CE2663" w:rsidRPr="00CE2663" w:rsidRDefault="00CE2663" w:rsidP="00CE2663">
            <w:pPr>
              <w:rPr>
                <w:rFonts w:ascii="Times New Roman" w:hAnsi="Times New Roman"/>
              </w:rPr>
            </w:pPr>
          </w:p>
        </w:tc>
      </w:tr>
      <w:tr w:rsidR="00D05BB1" w:rsidRPr="00CE2663" w14:paraId="14651A9F" w14:textId="77777777" w:rsidTr="00412885">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C1EB11F" w14:textId="043A1D34" w:rsidR="00D05BB1" w:rsidRPr="00CE2663" w:rsidRDefault="00D05BB1" w:rsidP="00CE2663">
            <w:pPr>
              <w:jc w:val="center"/>
              <w:rPr>
                <w:rFonts w:ascii="Times New Roman" w:hAnsi="Times New Roman"/>
              </w:rPr>
            </w:pPr>
            <w:r>
              <w:rPr>
                <w:rFonts w:ascii="Times New Roman" w:hAnsi="Times New Roman"/>
              </w:rPr>
              <w:t>D</w:t>
            </w:r>
            <w:r w:rsidRPr="00CE2663">
              <w:rPr>
                <w:rFonts w:ascii="Times New Roman" w:hAnsi="Times New Roman"/>
                <w:spacing w:val="-1"/>
              </w:rPr>
              <w:t>a</w:t>
            </w:r>
            <w:r w:rsidRPr="00CE2663">
              <w:rPr>
                <w:rFonts w:ascii="Times New Roman" w:hAnsi="Times New Roman"/>
                <w:spacing w:val="1"/>
              </w:rPr>
              <w:t>t</w:t>
            </w:r>
            <w:r w:rsidRPr="00CE2663">
              <w:rPr>
                <w:rFonts w:ascii="Times New Roman" w:hAnsi="Times New Roman"/>
              </w:rPr>
              <w:t>um</w:t>
            </w:r>
            <w:r w:rsidRPr="00CE2663">
              <w:rPr>
                <w:rFonts w:ascii="Times New Roman" w:hAnsi="Times New Roman"/>
                <w:spacing w:val="-3"/>
              </w:rPr>
              <w:t xml:space="preserve"> </w:t>
            </w:r>
            <w:r w:rsidRPr="00CE2663">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7DC7C2" w14:textId="77777777" w:rsidR="00D05BB1" w:rsidRPr="00CE2663" w:rsidRDefault="00D05BB1" w:rsidP="00CE2663">
            <w:pPr>
              <w:rPr>
                <w:rFonts w:ascii="Times New Roman" w:hAnsi="Times New Roman"/>
              </w:rPr>
            </w:pPr>
          </w:p>
        </w:tc>
      </w:tr>
      <w:tr w:rsidR="00CE2663" w:rsidRPr="00CE2663" w14:paraId="0307CE6C" w14:textId="77777777" w:rsidTr="00412885">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F7D7DA2" w14:textId="77777777" w:rsidR="00CE2663" w:rsidRPr="00CE2663" w:rsidRDefault="00CE2663" w:rsidP="00CE2663">
            <w:pPr>
              <w:jc w:val="center"/>
              <w:rPr>
                <w:rFonts w:ascii="Times New Roman" w:hAnsi="Times New Roman"/>
              </w:rPr>
            </w:pPr>
            <w:r w:rsidRPr="00CE2663">
              <w:rPr>
                <w:rFonts w:ascii="Times New Roman" w:hAnsi="Times New Roman"/>
              </w:rPr>
              <w:t>Ov</w:t>
            </w:r>
            <w:r w:rsidRPr="00CE2663">
              <w:rPr>
                <w:rFonts w:ascii="Times New Roman" w:hAnsi="Times New Roman"/>
                <w:spacing w:val="1"/>
              </w:rPr>
              <w:t>j</w:t>
            </w:r>
            <w:r w:rsidRPr="00CE2663">
              <w:rPr>
                <w:rFonts w:ascii="Times New Roman" w:hAnsi="Times New Roman"/>
                <w:spacing w:val="-1"/>
              </w:rPr>
              <w:t>er</w:t>
            </w:r>
            <w:r w:rsidRPr="00CE2663">
              <w:rPr>
                <w:rFonts w:ascii="Times New Roman" w:hAnsi="Times New Roman"/>
              </w:rPr>
              <w:t>a</w:t>
            </w:r>
            <w:r w:rsidRPr="00CE2663">
              <w:rPr>
                <w:rFonts w:ascii="Times New Roman" w:hAnsi="Times New Roman"/>
                <w:spacing w:val="-5"/>
              </w:rPr>
              <w:t xml:space="preserve"> </w:t>
            </w:r>
            <w:r w:rsidRPr="00CE2663">
              <w:rPr>
                <w:rFonts w:ascii="Times New Roman" w:hAnsi="Times New Roman"/>
              </w:rPr>
              <w:t>ponud</w:t>
            </w:r>
            <w:r w:rsidRPr="00CE2663">
              <w:rPr>
                <w:rFonts w:ascii="Times New Roman" w:hAnsi="Times New Roman"/>
                <w:spacing w:val="1"/>
              </w:rPr>
              <w:t>it</w:t>
            </w:r>
            <w:r w:rsidRPr="00CE2663">
              <w:rPr>
                <w:rFonts w:ascii="Times New Roman" w:hAnsi="Times New Roman"/>
                <w:spacing w:val="-1"/>
              </w:rPr>
              <w:t>e</w:t>
            </w:r>
            <w:r w:rsidRPr="00CE2663">
              <w:rPr>
                <w:rFonts w:ascii="Times New Roman" w:hAnsi="Times New Roman"/>
                <w:spacing w:val="1"/>
              </w:rPr>
              <w:t>lj</w:t>
            </w:r>
            <w:r w:rsidRPr="00CE2663">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49B740" w14:textId="77777777" w:rsidR="00CE2663" w:rsidRPr="00CE2663" w:rsidRDefault="00CE2663" w:rsidP="00CE2663">
            <w:pPr>
              <w:rPr>
                <w:rFonts w:ascii="Times New Roman" w:hAnsi="Times New Roman"/>
              </w:rPr>
            </w:pPr>
          </w:p>
        </w:tc>
      </w:tr>
    </w:tbl>
    <w:p w14:paraId="5D86B33D" w14:textId="77777777" w:rsidR="00CE2663" w:rsidRPr="00CE2663" w:rsidRDefault="00CE2663" w:rsidP="00CE2663">
      <w:pPr>
        <w:spacing w:after="200" w:line="276" w:lineRule="auto"/>
        <w:ind w:left="720"/>
        <w:contextualSpacing/>
        <w:jc w:val="both"/>
        <w:rPr>
          <w:rFonts w:ascii="Times New Roman" w:eastAsia="Times New Roman" w:hAnsi="Times New Roman"/>
          <w:lang w:eastAsia="hr-HR"/>
        </w:rPr>
      </w:pPr>
    </w:p>
    <w:p w14:paraId="73C9B793" w14:textId="77777777" w:rsidR="00CE2663" w:rsidRPr="00CE2663" w:rsidRDefault="00CE2663" w:rsidP="00CE2663">
      <w:pPr>
        <w:pBdr>
          <w:top w:val="single" w:sz="4" w:space="1" w:color="auto"/>
          <w:left w:val="single" w:sz="4" w:space="4" w:color="auto"/>
          <w:bottom w:val="single" w:sz="4" w:space="1" w:color="auto"/>
          <w:right w:val="single" w:sz="4" w:space="4" w:color="auto"/>
        </w:pBdr>
        <w:shd w:val="clear" w:color="auto" w:fill="D9D9D9"/>
        <w:tabs>
          <w:tab w:val="right" w:pos="9354"/>
        </w:tabs>
        <w:rPr>
          <w:rFonts w:ascii="Times New Roman" w:hAnsi="Times New Roman"/>
          <w:b/>
          <w:u w:val="single"/>
        </w:rPr>
      </w:pPr>
    </w:p>
    <w:p w14:paraId="1C946D07" w14:textId="77777777" w:rsidR="00CE2663" w:rsidRPr="00CE2663" w:rsidRDefault="00CE2663" w:rsidP="00CE2663">
      <w:pPr>
        <w:pBdr>
          <w:top w:val="single" w:sz="4" w:space="1" w:color="auto"/>
          <w:left w:val="single" w:sz="4" w:space="4" w:color="auto"/>
          <w:bottom w:val="single" w:sz="4" w:space="1" w:color="auto"/>
          <w:right w:val="single" w:sz="4" w:space="4" w:color="auto"/>
        </w:pBdr>
        <w:shd w:val="clear" w:color="auto" w:fill="D9D9D9"/>
        <w:tabs>
          <w:tab w:val="right" w:pos="9354"/>
        </w:tabs>
        <w:rPr>
          <w:rFonts w:ascii="Times New Roman" w:hAnsi="Times New Roman"/>
        </w:rPr>
      </w:pPr>
      <w:r w:rsidRPr="00CE2663">
        <w:rPr>
          <w:rFonts w:ascii="Times New Roman" w:hAnsi="Times New Roman"/>
          <w:b/>
          <w:u w:val="single"/>
        </w:rPr>
        <w:tab/>
        <w:t>Obrazac 1</w:t>
      </w:r>
      <w:r w:rsidRPr="00CE2663">
        <w:rPr>
          <w:rFonts w:ascii="Times New Roman" w:hAnsi="Times New Roman"/>
        </w:rPr>
        <w:t xml:space="preserve">  –  Ogledni predložak sadržaja Izjave o nekažnjavanju </w:t>
      </w:r>
    </w:p>
    <w:p w14:paraId="05276B4E" w14:textId="77777777" w:rsidR="00CE2663" w:rsidRPr="00CE2663" w:rsidRDefault="00CE2663" w:rsidP="00CE2663">
      <w:pPr>
        <w:jc w:val="right"/>
        <w:rPr>
          <w:rFonts w:ascii="Times New Roman" w:hAnsi="Times New Roman"/>
          <w:bCs/>
          <w:color w:val="000000"/>
        </w:rPr>
      </w:pPr>
      <w:r w:rsidRPr="00CE2663">
        <w:rPr>
          <w:rFonts w:ascii="Times New Roman" w:hAnsi="Times New Roman"/>
          <w:bCs/>
          <w:color w:val="000000"/>
        </w:rPr>
        <w:t xml:space="preserve">(ispuniti obrazac, </w:t>
      </w:r>
      <w:r w:rsidRPr="00CE2663">
        <w:rPr>
          <w:rFonts w:ascii="Times New Roman" w:hAnsi="Times New Roman"/>
          <w:bCs/>
        </w:rPr>
        <w:t>potpisati i ovjeriti pečatom</w:t>
      </w:r>
      <w:r w:rsidRPr="00CE2663">
        <w:rPr>
          <w:rFonts w:ascii="Times New Roman" w:hAnsi="Times New Roman"/>
          <w:bCs/>
          <w:color w:val="000000"/>
        </w:rPr>
        <w:t>)</w:t>
      </w:r>
    </w:p>
    <w:p w14:paraId="544C46EF"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0D4A1020" w14:textId="77777777" w:rsidR="00CE2663" w:rsidRPr="00CE2663" w:rsidRDefault="00CE2663" w:rsidP="00CE2663">
      <w:pPr>
        <w:jc w:val="both"/>
        <w:rPr>
          <w:rFonts w:ascii="Times New Roman" w:eastAsia="DengXian" w:hAnsi="Times New Roman"/>
          <w:lang w:eastAsia="zh-CN"/>
        </w:rPr>
      </w:pPr>
      <w:r w:rsidRPr="00CE2663">
        <w:rPr>
          <w:rFonts w:ascii="Times New Roman" w:eastAsia="DengXian" w:hAnsi="Times New Roman"/>
          <w:lang w:eastAsia="zh-CN"/>
        </w:rPr>
        <w:t>Temeljem članka 251 stavka 1. točka 1. i članka 265. stavka 2. Zakona o javnoj nabavi (Narodne novine, br. 120/2016), kao ovlaštena osoba za zastupanje gospodarskog subjekta dajem sljedeću:</w:t>
      </w:r>
    </w:p>
    <w:p w14:paraId="6D59522C" w14:textId="77777777" w:rsidR="00CE2663" w:rsidRPr="00CE2663" w:rsidRDefault="00CE2663" w:rsidP="00CE2663">
      <w:pPr>
        <w:jc w:val="center"/>
        <w:rPr>
          <w:rFonts w:ascii="Times New Roman" w:eastAsia="DengXian" w:hAnsi="Times New Roman"/>
          <w:b/>
          <w:lang w:eastAsia="zh-CN"/>
        </w:rPr>
      </w:pPr>
    </w:p>
    <w:p w14:paraId="16B244D1" w14:textId="77777777" w:rsidR="00CE2663" w:rsidRPr="00CE2663" w:rsidRDefault="00CE2663" w:rsidP="00CE2663">
      <w:pPr>
        <w:jc w:val="center"/>
        <w:rPr>
          <w:rFonts w:ascii="Times New Roman" w:eastAsia="DengXian" w:hAnsi="Times New Roman"/>
          <w:b/>
          <w:lang w:eastAsia="zh-CN"/>
        </w:rPr>
      </w:pPr>
      <w:r w:rsidRPr="00CE2663">
        <w:rPr>
          <w:rFonts w:ascii="Times New Roman" w:eastAsia="DengXian" w:hAnsi="Times New Roman"/>
          <w:b/>
          <w:lang w:eastAsia="zh-CN"/>
        </w:rPr>
        <w:t>I Z J A V U   O   N E K A Ž N J A V A N J U</w:t>
      </w:r>
    </w:p>
    <w:p w14:paraId="5006CFE1" w14:textId="77777777" w:rsidR="00CE2663" w:rsidRPr="00CE2663" w:rsidRDefault="00CE2663" w:rsidP="00CE2663">
      <w:pPr>
        <w:rPr>
          <w:rFonts w:ascii="Times New Roman" w:eastAsia="DengXian" w:hAnsi="Times New Roman"/>
          <w:lang w:eastAsia="zh-CN"/>
        </w:rPr>
      </w:pPr>
      <w:r w:rsidRPr="00CE2663">
        <w:rPr>
          <w:rFonts w:ascii="Times New Roman" w:eastAsia="DengXian" w:hAnsi="Times New Roman"/>
          <w:lang w:eastAsia="zh-CN"/>
        </w:rPr>
        <w:t>kojom ja _______________________________ iz ____________________________________</w:t>
      </w:r>
    </w:p>
    <w:p w14:paraId="3061CF4B" w14:textId="77777777" w:rsidR="00CE2663" w:rsidRPr="00CE2663" w:rsidRDefault="00CE2663" w:rsidP="00CE2663">
      <w:pPr>
        <w:ind w:left="1416" w:firstLine="708"/>
        <w:rPr>
          <w:rFonts w:ascii="Times New Roman" w:eastAsia="DengXian" w:hAnsi="Times New Roman"/>
          <w:i/>
          <w:sz w:val="18"/>
          <w:szCs w:val="18"/>
          <w:lang w:eastAsia="zh-CN"/>
        </w:rPr>
      </w:pPr>
      <w:r w:rsidRPr="00CE2663">
        <w:rPr>
          <w:rFonts w:ascii="Times New Roman" w:eastAsia="DengXian" w:hAnsi="Times New Roman"/>
          <w:i/>
          <w:sz w:val="18"/>
          <w:szCs w:val="18"/>
          <w:lang w:eastAsia="zh-CN"/>
        </w:rPr>
        <w:t xml:space="preserve">(ime i prezime) </w:t>
      </w:r>
      <w:r w:rsidRPr="00CE2663">
        <w:rPr>
          <w:rFonts w:ascii="Times New Roman" w:eastAsia="DengXian" w:hAnsi="Times New Roman"/>
          <w:i/>
          <w:sz w:val="18"/>
          <w:szCs w:val="18"/>
          <w:lang w:eastAsia="zh-CN"/>
        </w:rPr>
        <w:tab/>
      </w:r>
      <w:r w:rsidRPr="00CE2663">
        <w:rPr>
          <w:rFonts w:ascii="Times New Roman" w:eastAsia="DengXian" w:hAnsi="Times New Roman"/>
          <w:i/>
          <w:sz w:val="18"/>
          <w:szCs w:val="18"/>
          <w:lang w:eastAsia="zh-CN"/>
        </w:rPr>
        <w:tab/>
      </w:r>
      <w:r w:rsidRPr="00CE2663">
        <w:rPr>
          <w:rFonts w:ascii="Times New Roman" w:eastAsia="DengXian" w:hAnsi="Times New Roman"/>
          <w:i/>
          <w:sz w:val="18"/>
          <w:szCs w:val="18"/>
          <w:lang w:eastAsia="zh-CN"/>
        </w:rPr>
        <w:tab/>
      </w:r>
      <w:r w:rsidRPr="00CE2663">
        <w:rPr>
          <w:rFonts w:ascii="Times New Roman" w:eastAsia="DengXian" w:hAnsi="Times New Roman"/>
          <w:i/>
          <w:sz w:val="18"/>
          <w:szCs w:val="18"/>
          <w:lang w:eastAsia="zh-CN"/>
        </w:rPr>
        <w:tab/>
      </w:r>
      <w:r w:rsidRPr="00CE2663">
        <w:rPr>
          <w:rFonts w:ascii="Times New Roman" w:eastAsia="DengXian" w:hAnsi="Times New Roman"/>
          <w:i/>
          <w:sz w:val="18"/>
          <w:szCs w:val="18"/>
          <w:lang w:eastAsia="zh-CN"/>
        </w:rPr>
        <w:tab/>
        <w:t>(adresa stanovanja)</w:t>
      </w:r>
    </w:p>
    <w:p w14:paraId="335A40F2" w14:textId="77777777" w:rsidR="00CE2663" w:rsidRPr="00CE2663" w:rsidRDefault="00CE2663" w:rsidP="00CE2663">
      <w:pPr>
        <w:rPr>
          <w:rFonts w:ascii="Times New Roman" w:eastAsia="DengXian" w:hAnsi="Times New Roman"/>
          <w:lang w:eastAsia="zh-CN"/>
        </w:rPr>
      </w:pPr>
      <w:r w:rsidRPr="00CE2663">
        <w:rPr>
          <w:rFonts w:ascii="Times New Roman" w:eastAsia="DengXian" w:hAnsi="Times New Roman"/>
          <w:lang w:eastAsia="zh-CN"/>
        </w:rPr>
        <w:t>broj identifikacijskog dokumenta __________________ izdanog od____________________________,</w:t>
      </w:r>
    </w:p>
    <w:p w14:paraId="287A4F72" w14:textId="77777777" w:rsidR="00CE2663" w:rsidRPr="00CE2663" w:rsidRDefault="00CE2663" w:rsidP="00CE2663">
      <w:pPr>
        <w:rPr>
          <w:rFonts w:ascii="Times New Roman" w:eastAsia="DengXian" w:hAnsi="Times New Roman"/>
          <w:lang w:eastAsia="zh-CN"/>
        </w:rPr>
      </w:pPr>
      <w:r w:rsidRPr="00CE2663">
        <w:rPr>
          <w:rFonts w:ascii="Times New Roman" w:eastAsia="DengXian" w:hAnsi="Times New Roman"/>
          <w:lang w:eastAsia="zh-CN"/>
        </w:rPr>
        <w:t xml:space="preserve">kao osoba iz članka 251. stavka 1. točke 1. Zakona o javnoj nabavi </w:t>
      </w:r>
      <w:r w:rsidRPr="00CE2663">
        <w:rPr>
          <w:rFonts w:ascii="Times New Roman" w:eastAsia="DengXian" w:hAnsi="Times New Roman"/>
          <w:b/>
          <w:lang w:eastAsia="zh-CN"/>
        </w:rPr>
        <w:t>za sebe i za gospodarski subjekt</w:t>
      </w:r>
      <w:r w:rsidRPr="00CE2663">
        <w:rPr>
          <w:rFonts w:ascii="Times New Roman" w:eastAsia="DengXian" w:hAnsi="Times New Roman"/>
          <w:lang w:eastAsia="zh-CN"/>
        </w:rPr>
        <w:t>:</w:t>
      </w:r>
    </w:p>
    <w:p w14:paraId="77467F7C" w14:textId="77777777" w:rsidR="00CE2663" w:rsidRPr="00CE2663" w:rsidRDefault="00CE2663" w:rsidP="00CE2663">
      <w:pPr>
        <w:rPr>
          <w:rFonts w:ascii="Times New Roman" w:eastAsia="DengXian" w:hAnsi="Times New Roman"/>
          <w:lang w:eastAsia="zh-CN"/>
        </w:rPr>
      </w:pPr>
      <w:r w:rsidRPr="00CE2663">
        <w:rPr>
          <w:rFonts w:ascii="Times New Roman" w:eastAsia="DengXian" w:hAnsi="Times New Roman"/>
          <w:lang w:eastAsia="zh-CN"/>
        </w:rPr>
        <w:t>_______________________________________________________________________________</w:t>
      </w:r>
    </w:p>
    <w:p w14:paraId="6695A54A" w14:textId="77777777" w:rsidR="00CE2663" w:rsidRPr="00CE2663" w:rsidRDefault="00CE2663" w:rsidP="00CE2663">
      <w:pPr>
        <w:ind w:left="2552"/>
        <w:rPr>
          <w:rFonts w:ascii="Times New Roman" w:eastAsia="DengXian" w:hAnsi="Times New Roman"/>
          <w:lang w:eastAsia="zh-CN"/>
        </w:rPr>
      </w:pPr>
      <w:r w:rsidRPr="00CE2663">
        <w:rPr>
          <w:rFonts w:ascii="Times New Roman" w:eastAsia="DengXian" w:hAnsi="Times New Roman"/>
          <w:lang w:eastAsia="zh-CN"/>
        </w:rPr>
        <w:t>(naziv i sjedište gospodarskog subjekta, OIB)</w:t>
      </w:r>
    </w:p>
    <w:p w14:paraId="15F301CB" w14:textId="77777777" w:rsidR="00CE2663" w:rsidRPr="00CE2663" w:rsidRDefault="00CE2663" w:rsidP="00CE2663">
      <w:pPr>
        <w:jc w:val="both"/>
        <w:rPr>
          <w:rFonts w:ascii="Times New Roman" w:eastAsia="DengXian" w:hAnsi="Times New Roman"/>
          <w:lang w:eastAsia="zh-CN"/>
        </w:rPr>
      </w:pPr>
      <w:r w:rsidRPr="00CE2663">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CE2663">
        <w:rPr>
          <w:rFonts w:ascii="Times New Roman" w:eastAsia="DengXian" w:hAnsi="Times New Roman"/>
          <w:lang w:eastAsia="zh-CN"/>
        </w:rPr>
        <w:t>nastana</w:t>
      </w:r>
      <w:proofErr w:type="spellEnd"/>
      <w:r w:rsidRPr="00CE2663">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89087" w14:textId="77777777" w:rsidR="00CE2663" w:rsidRPr="00CE2663" w:rsidRDefault="00CE2663" w:rsidP="00CE2663">
      <w:pPr>
        <w:jc w:val="both"/>
        <w:rPr>
          <w:rFonts w:ascii="Times New Roman" w:eastAsia="DengXian" w:hAnsi="Times New Roman"/>
          <w:lang w:eastAsia="zh-CN"/>
        </w:rPr>
      </w:pPr>
      <w:r w:rsidRPr="00CE2663">
        <w:rPr>
          <w:rFonts w:ascii="Times New Roman" w:eastAsia="DengXian" w:hAnsi="Times New Roman"/>
          <w:lang w:eastAsia="zh-CN"/>
        </w:rPr>
        <w:t>Kaznena djela za koja potvrđujem da ne postoji pravomoćna presuda:</w:t>
      </w:r>
    </w:p>
    <w:p w14:paraId="45ED6555"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sudjelovanje u zločinačkoj organizaciji, na temelju:</w:t>
      </w:r>
    </w:p>
    <w:p w14:paraId="3F5542FF"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328. (zločinačko udruženje) i članka 329. (počinjenje kaznenog djela u sastavu zločinačkog udruženja) Kaznenog zakona i</w:t>
      </w:r>
    </w:p>
    <w:p w14:paraId="44F817AA"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7CB0A53A"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korupciju, na temelju:</w:t>
      </w:r>
    </w:p>
    <w:p w14:paraId="1FBFA56C"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639E3BF"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5E2E31D"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prijevaru, na temelju:</w:t>
      </w:r>
    </w:p>
    <w:p w14:paraId="2C2FA960"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3B81998C"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5EC693F" w14:textId="77777777" w:rsidR="00CE2663" w:rsidRPr="00CE2663" w:rsidRDefault="00CE2663" w:rsidP="00CE2663">
      <w:pPr>
        <w:contextualSpacing/>
        <w:jc w:val="both"/>
        <w:rPr>
          <w:rFonts w:ascii="Times New Roman" w:eastAsia="DengXian" w:hAnsi="Times New Roman"/>
          <w:lang w:eastAsia="zh-CN"/>
        </w:rPr>
      </w:pPr>
    </w:p>
    <w:p w14:paraId="098E8A7B"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terorizam ili kaznena djela povezana s terorističkim aktivnostima, na temelju:</w:t>
      </w:r>
    </w:p>
    <w:p w14:paraId="3C633613"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 xml:space="preserve">članka 97. (terorizam), članka 99. (javno poticanje na terorizam), članka 100. (novačenje za </w:t>
      </w:r>
      <w:r w:rsidRPr="00CE2663">
        <w:rPr>
          <w:rFonts w:ascii="Times New Roman" w:eastAsia="DengXian" w:hAnsi="Times New Roman"/>
          <w:lang w:eastAsia="zh-CN"/>
        </w:rPr>
        <w:lastRenderedPageBreak/>
        <w:t>terorizam), članka 101. (obuka za terorizam) i članka 102. (terorističko udruženje) Kaznenog zakona</w:t>
      </w:r>
    </w:p>
    <w:p w14:paraId="451E42E1"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34F8929F"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pranje novca ili financiranje terorizma, na temelju:</w:t>
      </w:r>
    </w:p>
    <w:p w14:paraId="3F1DB248"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98. (financiranje terorizma) i članka 265. (pranje novca) Kaznenog zakona i</w:t>
      </w:r>
    </w:p>
    <w:p w14:paraId="714D49CC"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279. (pranje novca) iz Kaznenog zakona (»Narodne novine«, br. 110/97., 27/98., 50/00., 129/00., 51/01., 111/03., 190/03., 105/04., 84/05., 71/06., 110/07., 152/08., 57/11., 77/11. i 143/12.);</w:t>
      </w:r>
    </w:p>
    <w:p w14:paraId="3D15088D" w14:textId="77777777" w:rsidR="00CE2663" w:rsidRPr="00CE2663" w:rsidRDefault="00CE2663" w:rsidP="00CE2663">
      <w:pPr>
        <w:widowControl w:val="0"/>
        <w:numPr>
          <w:ilvl w:val="0"/>
          <w:numId w:val="43"/>
        </w:numPr>
        <w:spacing w:after="80" w:line="276" w:lineRule="auto"/>
        <w:contextualSpacing/>
        <w:jc w:val="both"/>
        <w:rPr>
          <w:rFonts w:ascii="Times New Roman" w:eastAsia="DengXian" w:hAnsi="Times New Roman"/>
          <w:b/>
          <w:lang w:eastAsia="zh-CN"/>
        </w:rPr>
      </w:pPr>
      <w:r w:rsidRPr="00CE2663">
        <w:rPr>
          <w:rFonts w:ascii="Times New Roman" w:eastAsia="DengXian" w:hAnsi="Times New Roman"/>
          <w:b/>
          <w:lang w:eastAsia="zh-CN"/>
        </w:rPr>
        <w:t>dječji rad ili druge oblike trgovanja ljudima, na temelju:</w:t>
      </w:r>
    </w:p>
    <w:p w14:paraId="6AF5E35C"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106. (trgovanje ljudima) Kaznenog zakona</w:t>
      </w:r>
    </w:p>
    <w:p w14:paraId="76202DF7" w14:textId="77777777" w:rsidR="00CE2663" w:rsidRPr="00CE2663" w:rsidRDefault="00CE2663" w:rsidP="00CE2663">
      <w:pPr>
        <w:widowControl w:val="0"/>
        <w:numPr>
          <w:ilvl w:val="0"/>
          <w:numId w:val="42"/>
        </w:numPr>
        <w:spacing w:after="80" w:line="276" w:lineRule="auto"/>
        <w:contextualSpacing/>
        <w:jc w:val="both"/>
        <w:rPr>
          <w:rFonts w:ascii="Times New Roman" w:eastAsia="DengXian" w:hAnsi="Times New Roman"/>
          <w:lang w:eastAsia="zh-CN"/>
        </w:rPr>
      </w:pPr>
      <w:r w:rsidRPr="00CE2663">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4B904C26" w14:textId="77777777" w:rsidR="00CE2663" w:rsidRPr="00CE2663" w:rsidRDefault="00CE2663" w:rsidP="00CE2663">
      <w:pPr>
        <w:rPr>
          <w:rFonts w:ascii="Times New Roman" w:eastAsia="DengXian" w:hAnsi="Times New Roman"/>
          <w:lang w:eastAsia="zh-CN"/>
        </w:rPr>
      </w:pPr>
    </w:p>
    <w:p w14:paraId="79C62B89" w14:textId="77777777" w:rsidR="00CE2663" w:rsidRPr="00CE2663" w:rsidRDefault="00CE2663" w:rsidP="00CE2663">
      <w:pPr>
        <w:rPr>
          <w:rFonts w:ascii="Times New Roman" w:eastAsia="DengXian" w:hAnsi="Times New Roman"/>
          <w:lang w:eastAsia="zh-CN"/>
        </w:rPr>
      </w:pPr>
      <w:r w:rsidRPr="00CE2663">
        <w:rPr>
          <w:rFonts w:ascii="Times New Roman" w:eastAsia="DengXian" w:hAnsi="Times New Roman"/>
          <w:lang w:eastAsia="zh-CN"/>
        </w:rPr>
        <w:t>U ____________ , __________________</w:t>
      </w:r>
    </w:p>
    <w:p w14:paraId="42812FE3" w14:textId="77777777" w:rsidR="00CE2663" w:rsidRPr="00CE2663" w:rsidRDefault="00CE2663" w:rsidP="00CE2663">
      <w:pPr>
        <w:rPr>
          <w:rFonts w:ascii="Times New Roman" w:eastAsia="DengXian" w:hAnsi="Times New Roman"/>
          <w:lang w:eastAsia="zh-CN"/>
        </w:rPr>
      </w:pPr>
    </w:p>
    <w:p w14:paraId="711700E3" w14:textId="77777777" w:rsidR="00CE2663" w:rsidRPr="00CE2663" w:rsidRDefault="00CE2663" w:rsidP="00CE2663">
      <w:pPr>
        <w:ind w:left="3540" w:firstLine="4"/>
        <w:rPr>
          <w:rFonts w:ascii="Times New Roman" w:eastAsia="DengXian" w:hAnsi="Times New Roman"/>
          <w:lang w:eastAsia="zh-CN"/>
        </w:rPr>
      </w:pPr>
      <w:r w:rsidRPr="00CE2663">
        <w:rPr>
          <w:rFonts w:ascii="Times New Roman" w:eastAsia="DengXian" w:hAnsi="Times New Roman"/>
          <w:lang w:eastAsia="zh-CN"/>
        </w:rPr>
        <w:t>_____________________________________________</w:t>
      </w:r>
    </w:p>
    <w:p w14:paraId="1A89F41C" w14:textId="77777777" w:rsidR="00CE2663" w:rsidRPr="00CE2663" w:rsidRDefault="00CE2663" w:rsidP="00CE2663">
      <w:pPr>
        <w:ind w:left="3686"/>
        <w:rPr>
          <w:rFonts w:ascii="Times New Roman" w:eastAsia="DengXian" w:hAnsi="Times New Roman"/>
          <w:lang w:eastAsia="zh-CN"/>
        </w:rPr>
      </w:pPr>
      <w:r w:rsidRPr="00CE2663">
        <w:rPr>
          <w:rFonts w:ascii="Times New Roman" w:eastAsia="DengXian" w:hAnsi="Times New Roman"/>
          <w:lang w:eastAsia="zh-CN"/>
        </w:rPr>
        <w:t>(ime, prezime osobe/a koja ima ovlasti zastupanja prema sudskom ili odgovarajućem registru/statutu društva)</w:t>
      </w:r>
    </w:p>
    <w:p w14:paraId="3966A286" w14:textId="77777777" w:rsidR="00CE2663" w:rsidRPr="00CE2663" w:rsidRDefault="00CE2663" w:rsidP="00CE2663">
      <w:pPr>
        <w:ind w:left="3540" w:firstLine="4"/>
        <w:rPr>
          <w:rFonts w:ascii="Times New Roman" w:eastAsia="DengXian" w:hAnsi="Times New Roman"/>
          <w:lang w:eastAsia="zh-CN"/>
        </w:rPr>
      </w:pPr>
    </w:p>
    <w:p w14:paraId="3175CC0B" w14:textId="77777777" w:rsidR="00CE2663" w:rsidRPr="00CE2663" w:rsidRDefault="00CE2663" w:rsidP="00CE2663">
      <w:pPr>
        <w:ind w:left="3540" w:firstLine="4"/>
        <w:rPr>
          <w:rFonts w:ascii="Times New Roman" w:eastAsia="DengXian" w:hAnsi="Times New Roman"/>
          <w:lang w:eastAsia="zh-CN"/>
        </w:rPr>
      </w:pPr>
      <w:r w:rsidRPr="00CE2663" w:rsidDel="006651C3">
        <w:rPr>
          <w:rFonts w:ascii="Times New Roman" w:eastAsia="DengXian" w:hAnsi="Times New Roman"/>
          <w:lang w:eastAsia="zh-CN"/>
        </w:rPr>
        <w:t xml:space="preserve"> </w:t>
      </w:r>
      <w:r w:rsidRPr="00CE2663">
        <w:rPr>
          <w:rFonts w:ascii="Times New Roman" w:eastAsia="DengXian" w:hAnsi="Times New Roman"/>
          <w:lang w:eastAsia="zh-CN"/>
        </w:rPr>
        <w:t>______________________________________________</w:t>
      </w:r>
    </w:p>
    <w:p w14:paraId="0F2181EA" w14:textId="77777777" w:rsidR="00CE2663" w:rsidRPr="00CE2663" w:rsidRDefault="00CE2663" w:rsidP="00CE2663">
      <w:pPr>
        <w:ind w:left="3632"/>
        <w:rPr>
          <w:rFonts w:ascii="Times New Roman" w:eastAsia="DengXian" w:hAnsi="Times New Roman"/>
          <w:lang w:eastAsia="zh-CN"/>
        </w:rPr>
      </w:pPr>
      <w:r w:rsidRPr="00CE2663">
        <w:rPr>
          <w:rFonts w:ascii="Times New Roman" w:eastAsia="DengXian" w:hAnsi="Times New Roman"/>
          <w:lang w:eastAsia="zh-CN"/>
        </w:rPr>
        <w:t>(potpis osobe koja ima ovlasti zastupanja prema sudskom ili odgovarajućem registru/statutu društva)</w:t>
      </w:r>
    </w:p>
    <w:p w14:paraId="13819F2A" w14:textId="77777777" w:rsidR="00CE2663" w:rsidRPr="00CE2663" w:rsidRDefault="00CE2663" w:rsidP="00CE2663">
      <w:pPr>
        <w:rPr>
          <w:rFonts w:ascii="Times New Roman" w:eastAsia="DengXian" w:hAnsi="Times New Roman"/>
          <w:lang w:eastAsia="zh-CN"/>
        </w:rPr>
      </w:pPr>
      <w:r w:rsidRPr="00CE2663" w:rsidDel="006651C3">
        <w:rPr>
          <w:rFonts w:ascii="Times New Roman" w:eastAsia="DengXian" w:hAnsi="Times New Roman"/>
          <w:lang w:eastAsia="zh-CN"/>
        </w:rPr>
        <w:t xml:space="preserve"> </w:t>
      </w:r>
    </w:p>
    <w:p w14:paraId="6EC3C7BA"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67D2109F"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00D48CE4"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752DB43B"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75683E7B"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3B31F496"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0680FABC"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1D1FA26A"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61A6851D"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4C4D83C0"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54C42AE6"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04AEA4B5"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3AF15D7D"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589C64EB"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02D8636A"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426A9D65"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0F24F4E7" w14:textId="6C1614C4" w:rsidR="00CE2663" w:rsidRDefault="00CE2663" w:rsidP="00CE2663">
      <w:pPr>
        <w:autoSpaceDE w:val="0"/>
        <w:autoSpaceDN w:val="0"/>
        <w:adjustRightInd w:val="0"/>
        <w:spacing w:after="200" w:line="276" w:lineRule="auto"/>
        <w:contextualSpacing/>
        <w:rPr>
          <w:rFonts w:ascii="Times New Roman" w:hAnsi="Times New Roman"/>
        </w:rPr>
      </w:pPr>
    </w:p>
    <w:p w14:paraId="26279C37" w14:textId="77777777" w:rsidR="00D05BB1" w:rsidRPr="00CE2663" w:rsidRDefault="00D05BB1" w:rsidP="00CE2663">
      <w:pPr>
        <w:autoSpaceDE w:val="0"/>
        <w:autoSpaceDN w:val="0"/>
        <w:adjustRightInd w:val="0"/>
        <w:spacing w:after="200" w:line="276" w:lineRule="auto"/>
        <w:contextualSpacing/>
        <w:rPr>
          <w:rFonts w:ascii="Times New Roman" w:hAnsi="Times New Roman"/>
        </w:rPr>
      </w:pPr>
    </w:p>
    <w:p w14:paraId="17D3F7CB"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39D5F13A"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5F9406AD"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4CD0F510" w14:textId="77777777" w:rsidR="00CE2663" w:rsidRPr="00CE2663" w:rsidRDefault="00CE2663" w:rsidP="00CE2663">
      <w:pPr>
        <w:autoSpaceDE w:val="0"/>
        <w:autoSpaceDN w:val="0"/>
        <w:adjustRightInd w:val="0"/>
        <w:spacing w:after="200" w:line="276" w:lineRule="auto"/>
        <w:contextualSpacing/>
        <w:rPr>
          <w:rFonts w:ascii="Times New Roman" w:hAnsi="Times New Roman"/>
        </w:rPr>
      </w:pPr>
    </w:p>
    <w:p w14:paraId="075634F7" w14:textId="77777777" w:rsidR="00CE2663" w:rsidRPr="00CE2663" w:rsidRDefault="00CE2663" w:rsidP="00CE2663">
      <w:pPr>
        <w:rPr>
          <w:rFonts w:cs="Tahoma"/>
        </w:rPr>
      </w:pPr>
    </w:p>
    <w:p w14:paraId="113AAC85" w14:textId="72F6FBCB" w:rsidR="00CE2663" w:rsidRPr="00CE2663" w:rsidRDefault="00CE2663" w:rsidP="00CE2663">
      <w:pPr>
        <w:pBdr>
          <w:top w:val="single" w:sz="4" w:space="1" w:color="auto"/>
          <w:left w:val="single" w:sz="4" w:space="4" w:color="auto"/>
          <w:bottom w:val="single" w:sz="4" w:space="1" w:color="auto"/>
          <w:right w:val="single" w:sz="4" w:space="4" w:color="auto"/>
        </w:pBdr>
        <w:shd w:val="clear" w:color="auto" w:fill="D9D9D9"/>
        <w:jc w:val="right"/>
        <w:outlineLvl w:val="1"/>
        <w:rPr>
          <w:rFonts w:ascii="Times New Roman" w:eastAsia="Times New Roman" w:hAnsi="Times New Roman"/>
        </w:rPr>
      </w:pPr>
      <w:bookmarkStart w:id="0" w:name="_Toc469407200"/>
      <w:r w:rsidRPr="00CE2663">
        <w:rPr>
          <w:rFonts w:ascii="Times New Roman" w:eastAsia="Times New Roman" w:hAnsi="Times New Roman"/>
          <w:b/>
        </w:rPr>
        <w:lastRenderedPageBreak/>
        <w:t xml:space="preserve">Obrazac 2 –  </w:t>
      </w:r>
      <w:r w:rsidRPr="00CE2663">
        <w:rPr>
          <w:rFonts w:ascii="Times New Roman" w:eastAsia="Times New Roman" w:hAnsi="Times New Roman"/>
        </w:rPr>
        <w:t xml:space="preserve">Ogledni predložak sadržaja Popisa </w:t>
      </w:r>
      <w:bookmarkEnd w:id="0"/>
      <w:r w:rsidR="001A4051">
        <w:rPr>
          <w:rFonts w:ascii="Times New Roman" w:eastAsia="Times New Roman" w:hAnsi="Times New Roman"/>
        </w:rPr>
        <w:t>isporuka</w:t>
      </w:r>
    </w:p>
    <w:p w14:paraId="12F9140E" w14:textId="77777777" w:rsidR="00CE2663" w:rsidRPr="00CE2663" w:rsidRDefault="00CE2663" w:rsidP="00CE2663">
      <w:pPr>
        <w:jc w:val="right"/>
        <w:rPr>
          <w:rFonts w:ascii="Times New Roman" w:eastAsia="Times New Roman" w:hAnsi="Times New Roman"/>
          <w:bCs/>
          <w:color w:val="000000"/>
        </w:rPr>
      </w:pPr>
      <w:r w:rsidRPr="00CE2663">
        <w:rPr>
          <w:rFonts w:ascii="Times New Roman" w:eastAsia="Times New Roman" w:hAnsi="Times New Roman"/>
          <w:bCs/>
          <w:color w:val="000000"/>
        </w:rPr>
        <w:t xml:space="preserve">(ispuniti obrazac, </w:t>
      </w:r>
      <w:r w:rsidRPr="00CE2663">
        <w:rPr>
          <w:rFonts w:ascii="Times New Roman" w:eastAsia="Times New Roman" w:hAnsi="Times New Roman"/>
          <w:bCs/>
        </w:rPr>
        <w:t>potpisati i ovjeriti pečatom</w:t>
      </w:r>
      <w:r w:rsidRPr="00CE2663">
        <w:rPr>
          <w:rFonts w:ascii="Times New Roman" w:eastAsia="Times New Roman" w:hAnsi="Times New Roman"/>
          <w:bCs/>
          <w:color w:val="000000"/>
        </w:rPr>
        <w:t>)</w:t>
      </w:r>
    </w:p>
    <w:p w14:paraId="7883173A" w14:textId="77777777" w:rsidR="00CE2663" w:rsidRPr="00CE2663" w:rsidRDefault="00CE2663" w:rsidP="00CE2663">
      <w:pPr>
        <w:spacing w:line="360" w:lineRule="auto"/>
        <w:rPr>
          <w:rFonts w:ascii="Times New Roman" w:eastAsia="Times New Roman" w:hAnsi="Times New Roman"/>
          <w:color w:val="000000"/>
        </w:rPr>
      </w:pPr>
    </w:p>
    <w:p w14:paraId="581F0A79" w14:textId="77777777" w:rsidR="00CE2663" w:rsidRPr="00CE2663" w:rsidRDefault="00CE2663" w:rsidP="00CE2663">
      <w:pPr>
        <w:autoSpaceDE w:val="0"/>
        <w:autoSpaceDN w:val="0"/>
        <w:adjustRightInd w:val="0"/>
        <w:jc w:val="center"/>
        <w:rPr>
          <w:rFonts w:ascii="Times New Roman" w:eastAsia="Times New Roman" w:hAnsi="Times New Roman"/>
          <w:b/>
          <w:bCs/>
          <w:sz w:val="24"/>
          <w:szCs w:val="24"/>
        </w:rPr>
      </w:pPr>
    </w:p>
    <w:p w14:paraId="39E1AE48" w14:textId="53705F6E" w:rsidR="00CE2663" w:rsidRPr="00CE2663" w:rsidRDefault="00CE2663" w:rsidP="00CE2663">
      <w:pPr>
        <w:autoSpaceDE w:val="0"/>
        <w:autoSpaceDN w:val="0"/>
        <w:adjustRightInd w:val="0"/>
        <w:jc w:val="center"/>
        <w:rPr>
          <w:rFonts w:ascii="Times New Roman" w:eastAsia="Times New Roman" w:hAnsi="Times New Roman"/>
          <w:b/>
          <w:bCs/>
          <w:sz w:val="24"/>
          <w:szCs w:val="24"/>
        </w:rPr>
      </w:pPr>
      <w:r w:rsidRPr="00CE2663">
        <w:rPr>
          <w:rFonts w:ascii="Times New Roman" w:eastAsia="Times New Roman" w:hAnsi="Times New Roman"/>
          <w:b/>
          <w:bCs/>
          <w:sz w:val="24"/>
          <w:szCs w:val="24"/>
        </w:rPr>
        <w:t xml:space="preserve">POPIS </w:t>
      </w:r>
      <w:r w:rsidR="001A4051">
        <w:rPr>
          <w:rFonts w:ascii="Times New Roman" w:eastAsia="Times New Roman" w:hAnsi="Times New Roman"/>
          <w:b/>
          <w:bCs/>
          <w:sz w:val="24"/>
          <w:szCs w:val="24"/>
        </w:rPr>
        <w:t>ISPORUKA</w:t>
      </w:r>
    </w:p>
    <w:p w14:paraId="21E7D055" w14:textId="77777777" w:rsidR="00CE2663" w:rsidRPr="00CE2663" w:rsidRDefault="00CE2663" w:rsidP="00CE2663">
      <w:pPr>
        <w:autoSpaceDE w:val="0"/>
        <w:autoSpaceDN w:val="0"/>
        <w:adjustRightInd w:val="0"/>
        <w:jc w:val="center"/>
        <w:rPr>
          <w:rFonts w:ascii="Times New Roman" w:eastAsia="Times New Roman" w:hAnsi="Times New Roman"/>
          <w:b/>
          <w:sz w:val="24"/>
          <w:szCs w:val="24"/>
        </w:rPr>
      </w:pPr>
    </w:p>
    <w:p w14:paraId="55300DFE" w14:textId="77777777" w:rsidR="00CE2663" w:rsidRPr="00CE2663" w:rsidRDefault="00CE2663" w:rsidP="00CE2663">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CE2663" w:rsidRPr="00CE2663" w14:paraId="7F331846" w14:textId="77777777" w:rsidTr="00412885">
        <w:tc>
          <w:tcPr>
            <w:tcW w:w="534" w:type="dxa"/>
            <w:vAlign w:val="center"/>
          </w:tcPr>
          <w:p w14:paraId="2F959D32" w14:textId="77777777"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R.</w:t>
            </w:r>
          </w:p>
          <w:p w14:paraId="19BC4B6D" w14:textId="77777777"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br.</w:t>
            </w:r>
          </w:p>
        </w:tc>
        <w:tc>
          <w:tcPr>
            <w:tcW w:w="2409" w:type="dxa"/>
            <w:vAlign w:val="center"/>
          </w:tcPr>
          <w:p w14:paraId="67A65A47" w14:textId="77777777"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NARUČITELJ</w:t>
            </w:r>
          </w:p>
          <w:p w14:paraId="73E25325" w14:textId="77777777"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(naziv i sjedište)</w:t>
            </w:r>
          </w:p>
        </w:tc>
        <w:tc>
          <w:tcPr>
            <w:tcW w:w="2410" w:type="dxa"/>
            <w:vAlign w:val="center"/>
          </w:tcPr>
          <w:p w14:paraId="4C9CAE39" w14:textId="20607930"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 xml:space="preserve">PREDMET </w:t>
            </w:r>
            <w:r w:rsidR="001A4051">
              <w:rPr>
                <w:rFonts w:ascii="Times New Roman" w:eastAsia="Times New Roman" w:hAnsi="Times New Roman"/>
                <w:b/>
                <w:sz w:val="20"/>
                <w:szCs w:val="20"/>
              </w:rPr>
              <w:t>ISPORUKE</w:t>
            </w:r>
          </w:p>
        </w:tc>
        <w:tc>
          <w:tcPr>
            <w:tcW w:w="1985" w:type="dxa"/>
            <w:vAlign w:val="center"/>
          </w:tcPr>
          <w:p w14:paraId="31D49D3F" w14:textId="3015EC92"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 xml:space="preserve">VRIJEDNOST </w:t>
            </w:r>
          </w:p>
          <w:p w14:paraId="44A139E0" w14:textId="09983BBE" w:rsidR="00CE2663" w:rsidRPr="00CE2663" w:rsidRDefault="00CE2663" w:rsidP="00CE2663">
            <w:pPr>
              <w:autoSpaceDE w:val="0"/>
              <w:autoSpaceDN w:val="0"/>
              <w:adjustRightInd w:val="0"/>
              <w:jc w:val="center"/>
              <w:rPr>
                <w:rFonts w:ascii="Times New Roman" w:eastAsia="Times New Roman" w:hAnsi="Times New Roman"/>
                <w:b/>
                <w:sz w:val="18"/>
                <w:szCs w:val="18"/>
              </w:rPr>
            </w:pPr>
            <w:r w:rsidRPr="00CE2663">
              <w:rPr>
                <w:rFonts w:ascii="Times New Roman" w:eastAsia="Times New Roman" w:hAnsi="Times New Roman"/>
                <w:b/>
                <w:sz w:val="18"/>
                <w:szCs w:val="18"/>
              </w:rPr>
              <w:t>(</w:t>
            </w:r>
            <w:r w:rsidRPr="00CE2663">
              <w:rPr>
                <w:rFonts w:ascii="Times New Roman" w:eastAsia="Times New Roman" w:hAnsi="Times New Roman"/>
                <w:sz w:val="18"/>
                <w:szCs w:val="18"/>
              </w:rPr>
              <w:t xml:space="preserve">u </w:t>
            </w:r>
            <w:r w:rsidR="001A4051">
              <w:rPr>
                <w:rFonts w:ascii="Times New Roman" w:eastAsia="Times New Roman" w:hAnsi="Times New Roman"/>
                <w:sz w:val="18"/>
                <w:szCs w:val="18"/>
              </w:rPr>
              <w:t>EUR,</w:t>
            </w:r>
            <w:r w:rsidRPr="00CE2663">
              <w:rPr>
                <w:rFonts w:ascii="Times New Roman" w:eastAsia="Times New Roman" w:hAnsi="Times New Roman"/>
                <w:sz w:val="18"/>
                <w:szCs w:val="18"/>
              </w:rPr>
              <w:t xml:space="preserve"> bez PDV-a)</w:t>
            </w:r>
          </w:p>
        </w:tc>
        <w:tc>
          <w:tcPr>
            <w:tcW w:w="2409" w:type="dxa"/>
            <w:vAlign w:val="center"/>
          </w:tcPr>
          <w:p w14:paraId="783624DB" w14:textId="77777777"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MJESTO I DATUM</w:t>
            </w:r>
          </w:p>
          <w:p w14:paraId="5030E7A2" w14:textId="3038A88A" w:rsidR="00CE2663" w:rsidRPr="00CE2663" w:rsidRDefault="00CE2663" w:rsidP="00CE2663">
            <w:pPr>
              <w:autoSpaceDE w:val="0"/>
              <w:autoSpaceDN w:val="0"/>
              <w:adjustRightInd w:val="0"/>
              <w:jc w:val="center"/>
              <w:rPr>
                <w:rFonts w:ascii="Times New Roman" w:eastAsia="Times New Roman" w:hAnsi="Times New Roman"/>
                <w:b/>
                <w:sz w:val="20"/>
                <w:szCs w:val="20"/>
              </w:rPr>
            </w:pPr>
            <w:r w:rsidRPr="00CE2663">
              <w:rPr>
                <w:rFonts w:ascii="Times New Roman" w:eastAsia="Times New Roman" w:hAnsi="Times New Roman"/>
                <w:b/>
                <w:sz w:val="20"/>
                <w:szCs w:val="20"/>
              </w:rPr>
              <w:t xml:space="preserve">ZAVRŠETKA </w:t>
            </w:r>
          </w:p>
        </w:tc>
      </w:tr>
      <w:tr w:rsidR="00CE2663" w:rsidRPr="00CE2663" w14:paraId="14EA633A" w14:textId="77777777" w:rsidTr="00412885">
        <w:tc>
          <w:tcPr>
            <w:tcW w:w="534" w:type="dxa"/>
          </w:tcPr>
          <w:p w14:paraId="6637413E" w14:textId="77777777" w:rsidR="00CE2663" w:rsidRPr="00CE2663" w:rsidRDefault="00CE2663" w:rsidP="00CE2663">
            <w:pPr>
              <w:autoSpaceDE w:val="0"/>
              <w:autoSpaceDN w:val="0"/>
              <w:adjustRightInd w:val="0"/>
              <w:jc w:val="center"/>
              <w:rPr>
                <w:rFonts w:ascii="Times New Roman" w:eastAsia="Times New Roman" w:hAnsi="Times New Roman"/>
              </w:rPr>
            </w:pPr>
          </w:p>
        </w:tc>
        <w:tc>
          <w:tcPr>
            <w:tcW w:w="2409" w:type="dxa"/>
          </w:tcPr>
          <w:p w14:paraId="70CEE5A0" w14:textId="08A678AC" w:rsidR="00CE2663" w:rsidRDefault="00CE2663" w:rsidP="00CE2663">
            <w:pPr>
              <w:autoSpaceDE w:val="0"/>
              <w:autoSpaceDN w:val="0"/>
              <w:adjustRightInd w:val="0"/>
              <w:rPr>
                <w:rFonts w:ascii="Times New Roman" w:eastAsia="Times New Roman" w:hAnsi="Times New Roman"/>
              </w:rPr>
            </w:pPr>
          </w:p>
          <w:p w14:paraId="75701D59" w14:textId="7A7D23F7" w:rsidR="001A4051" w:rsidRDefault="001A4051" w:rsidP="00CE2663">
            <w:pPr>
              <w:autoSpaceDE w:val="0"/>
              <w:autoSpaceDN w:val="0"/>
              <w:adjustRightInd w:val="0"/>
              <w:rPr>
                <w:rFonts w:ascii="Times New Roman" w:eastAsia="Times New Roman" w:hAnsi="Times New Roman"/>
              </w:rPr>
            </w:pPr>
          </w:p>
          <w:p w14:paraId="2DD9A68E" w14:textId="11D757C0" w:rsidR="001A4051" w:rsidRDefault="001A4051" w:rsidP="00CE2663">
            <w:pPr>
              <w:autoSpaceDE w:val="0"/>
              <w:autoSpaceDN w:val="0"/>
              <w:adjustRightInd w:val="0"/>
              <w:rPr>
                <w:rFonts w:ascii="Times New Roman" w:eastAsia="Times New Roman" w:hAnsi="Times New Roman"/>
              </w:rPr>
            </w:pPr>
          </w:p>
          <w:p w14:paraId="0D4E2324" w14:textId="77777777" w:rsidR="001A4051" w:rsidRPr="00CE2663" w:rsidRDefault="001A4051" w:rsidP="00CE2663">
            <w:pPr>
              <w:autoSpaceDE w:val="0"/>
              <w:autoSpaceDN w:val="0"/>
              <w:adjustRightInd w:val="0"/>
              <w:rPr>
                <w:rFonts w:ascii="Times New Roman" w:eastAsia="Times New Roman" w:hAnsi="Times New Roman"/>
              </w:rPr>
            </w:pPr>
          </w:p>
          <w:p w14:paraId="4C4C1FDD" w14:textId="77777777" w:rsidR="00CE2663" w:rsidRPr="00CE2663" w:rsidRDefault="00CE2663" w:rsidP="00CE2663">
            <w:pPr>
              <w:autoSpaceDE w:val="0"/>
              <w:autoSpaceDN w:val="0"/>
              <w:adjustRightInd w:val="0"/>
              <w:rPr>
                <w:rFonts w:ascii="Times New Roman" w:eastAsia="Times New Roman" w:hAnsi="Times New Roman"/>
              </w:rPr>
            </w:pPr>
          </w:p>
        </w:tc>
        <w:tc>
          <w:tcPr>
            <w:tcW w:w="2410" w:type="dxa"/>
          </w:tcPr>
          <w:p w14:paraId="1F6F3B20" w14:textId="77777777" w:rsidR="00CE2663" w:rsidRPr="00CE2663" w:rsidRDefault="00CE2663" w:rsidP="00CE2663">
            <w:pPr>
              <w:autoSpaceDE w:val="0"/>
              <w:autoSpaceDN w:val="0"/>
              <w:adjustRightInd w:val="0"/>
              <w:rPr>
                <w:rFonts w:ascii="Times New Roman" w:eastAsia="Times New Roman" w:hAnsi="Times New Roman"/>
              </w:rPr>
            </w:pPr>
          </w:p>
        </w:tc>
        <w:tc>
          <w:tcPr>
            <w:tcW w:w="1985" w:type="dxa"/>
          </w:tcPr>
          <w:p w14:paraId="093C0C4D" w14:textId="77777777" w:rsidR="00CE2663" w:rsidRPr="00CE2663" w:rsidRDefault="00CE2663" w:rsidP="00CE2663">
            <w:pPr>
              <w:autoSpaceDE w:val="0"/>
              <w:autoSpaceDN w:val="0"/>
              <w:adjustRightInd w:val="0"/>
              <w:rPr>
                <w:rFonts w:ascii="Times New Roman" w:eastAsia="Times New Roman" w:hAnsi="Times New Roman"/>
              </w:rPr>
            </w:pPr>
          </w:p>
        </w:tc>
        <w:tc>
          <w:tcPr>
            <w:tcW w:w="2409" w:type="dxa"/>
          </w:tcPr>
          <w:p w14:paraId="5FB098FF" w14:textId="77777777" w:rsidR="00CE2663" w:rsidRPr="00CE2663" w:rsidRDefault="00CE2663" w:rsidP="00CE2663">
            <w:pPr>
              <w:autoSpaceDE w:val="0"/>
              <w:autoSpaceDN w:val="0"/>
              <w:adjustRightInd w:val="0"/>
              <w:rPr>
                <w:rFonts w:ascii="Times New Roman" w:eastAsia="Times New Roman" w:hAnsi="Times New Roman"/>
              </w:rPr>
            </w:pPr>
          </w:p>
        </w:tc>
      </w:tr>
    </w:tbl>
    <w:p w14:paraId="40167C83" w14:textId="77777777" w:rsidR="00CE2663" w:rsidRPr="00CE2663" w:rsidRDefault="00CE2663" w:rsidP="00CE2663">
      <w:pPr>
        <w:autoSpaceDE w:val="0"/>
        <w:autoSpaceDN w:val="0"/>
        <w:adjustRightInd w:val="0"/>
        <w:jc w:val="center"/>
        <w:rPr>
          <w:rFonts w:ascii="Times New Roman" w:eastAsia="Times New Roman" w:hAnsi="Times New Roman"/>
          <w:b/>
        </w:rPr>
      </w:pPr>
    </w:p>
    <w:p w14:paraId="39B374FF" w14:textId="77777777" w:rsidR="00CE2663" w:rsidRPr="00CE2663" w:rsidRDefault="00CE2663" w:rsidP="00CE2663">
      <w:pPr>
        <w:autoSpaceDE w:val="0"/>
        <w:autoSpaceDN w:val="0"/>
        <w:adjustRightInd w:val="0"/>
        <w:rPr>
          <w:rFonts w:ascii="Times New Roman" w:eastAsia="Times New Roman" w:hAnsi="Times New Roman"/>
        </w:rPr>
      </w:pPr>
    </w:p>
    <w:p w14:paraId="349C3873" w14:textId="77777777" w:rsidR="00CE2663" w:rsidRPr="00CE2663" w:rsidRDefault="00CE2663" w:rsidP="00CE2663">
      <w:pPr>
        <w:autoSpaceDE w:val="0"/>
        <w:autoSpaceDN w:val="0"/>
        <w:adjustRightInd w:val="0"/>
        <w:jc w:val="both"/>
        <w:rPr>
          <w:rFonts w:ascii="Times New Roman" w:eastAsia="Times New Roman" w:hAnsi="Times New Roman"/>
        </w:rPr>
      </w:pPr>
      <w:r w:rsidRPr="00CE2663">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682E5723" w14:textId="77777777" w:rsidR="00CE2663" w:rsidRPr="00CE2663" w:rsidRDefault="00CE2663" w:rsidP="00CE2663">
      <w:pPr>
        <w:jc w:val="center"/>
        <w:rPr>
          <w:rFonts w:eastAsia="Times New Roman"/>
          <w:color w:val="FF0000"/>
          <w:szCs w:val="20"/>
        </w:rPr>
      </w:pPr>
    </w:p>
    <w:p w14:paraId="54D1BEDE" w14:textId="77777777" w:rsidR="00CE2663" w:rsidRPr="00CE2663" w:rsidRDefault="00CE2663" w:rsidP="00CE2663">
      <w:pPr>
        <w:spacing w:before="100" w:beforeAutospacing="1" w:after="100" w:afterAutospacing="1" w:line="360" w:lineRule="auto"/>
        <w:jc w:val="both"/>
        <w:rPr>
          <w:rFonts w:ascii="Times New Roman" w:eastAsia="Times New Roman" w:hAnsi="Times New Roman"/>
          <w:lang w:eastAsia="hr-HR"/>
        </w:rPr>
      </w:pPr>
      <w:r w:rsidRPr="00CE2663">
        <w:rPr>
          <w:rFonts w:ascii="Times New Roman" w:eastAsia="Times New Roman" w:hAnsi="Times New Roman"/>
          <w:lang w:eastAsia="hr-HR"/>
        </w:rPr>
        <w:t xml:space="preserve">U _________________, ___________ </w:t>
      </w:r>
      <w:r w:rsidRPr="00CE2663">
        <w:rPr>
          <w:rFonts w:ascii="Times New Roman" w:hAnsi="Times New Roman"/>
          <w:color w:val="000000"/>
        </w:rPr>
        <w:t>godine.</w:t>
      </w:r>
    </w:p>
    <w:p w14:paraId="0D942CBC" w14:textId="77777777" w:rsidR="00CE2663" w:rsidRPr="00CE2663" w:rsidRDefault="00CE2663" w:rsidP="00CE2663">
      <w:pPr>
        <w:jc w:val="both"/>
        <w:rPr>
          <w:rFonts w:ascii="Times New Roman" w:eastAsia="Times New Roman" w:hAnsi="Times New Roman"/>
        </w:rPr>
      </w:pPr>
    </w:p>
    <w:p w14:paraId="0884D2DC" w14:textId="77777777" w:rsidR="00CE2663" w:rsidRPr="00CE2663" w:rsidRDefault="00CE2663" w:rsidP="00CE2663">
      <w:pPr>
        <w:spacing w:after="200" w:line="276" w:lineRule="auto"/>
        <w:jc w:val="both"/>
        <w:rPr>
          <w:rFonts w:ascii="Times New Roman" w:hAnsi="Times New Roman"/>
          <w:color w:val="000000"/>
        </w:rPr>
      </w:pPr>
    </w:p>
    <w:p w14:paraId="6A99FBFD" w14:textId="77777777" w:rsidR="00CE2663" w:rsidRPr="00CE2663" w:rsidRDefault="00CE2663" w:rsidP="00CE2663">
      <w:pPr>
        <w:jc w:val="center"/>
        <w:rPr>
          <w:rFonts w:ascii="Times New Roman" w:hAnsi="Times New Roman"/>
        </w:rPr>
      </w:pPr>
      <w:r w:rsidRPr="00CE2663">
        <w:rPr>
          <w:rFonts w:ascii="Times New Roman" w:hAnsi="Times New Roman"/>
        </w:rPr>
        <w:t xml:space="preserve">                                 ______________________________________________________________</w:t>
      </w:r>
    </w:p>
    <w:p w14:paraId="30651059" w14:textId="77777777" w:rsidR="00CE2663" w:rsidRPr="00CE2663" w:rsidRDefault="00CE2663" w:rsidP="00CE2663">
      <w:pPr>
        <w:jc w:val="right"/>
        <w:rPr>
          <w:rFonts w:ascii="Times New Roman" w:hAnsi="Times New Roman"/>
        </w:rPr>
      </w:pPr>
      <w:r w:rsidRPr="00CE2663">
        <w:rPr>
          <w:rFonts w:ascii="Times New Roman" w:hAnsi="Times New Roman"/>
          <w:b/>
          <w:bCs/>
        </w:rPr>
        <w:tab/>
      </w:r>
      <w:r w:rsidRPr="00CE2663">
        <w:rPr>
          <w:rFonts w:ascii="Times New Roman" w:hAnsi="Times New Roman"/>
          <w:b/>
          <w:bCs/>
        </w:rPr>
        <w:tab/>
        <w:t xml:space="preserve">         </w:t>
      </w:r>
      <w:r w:rsidRPr="00CE2663">
        <w:rPr>
          <w:rFonts w:ascii="Times New Roman" w:hAnsi="Times New Roman"/>
        </w:rPr>
        <w:t>(ime i prezime osobe ovlaštene po zakonu za  zastupanje gospodarskog subjekta)</w:t>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p>
    <w:p w14:paraId="3030EE57" w14:textId="77777777" w:rsidR="00CE2663" w:rsidRPr="00CE2663" w:rsidRDefault="00CE2663" w:rsidP="00CE2663">
      <w:pPr>
        <w:autoSpaceDE w:val="0"/>
        <w:autoSpaceDN w:val="0"/>
        <w:adjustRightInd w:val="0"/>
        <w:spacing w:after="200" w:line="276" w:lineRule="auto"/>
        <w:rPr>
          <w:rFonts w:ascii="Times New Roman" w:hAnsi="Times New Roman"/>
        </w:rPr>
      </w:pP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t xml:space="preserve">            </w:t>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t>_______________________________</w:t>
      </w:r>
    </w:p>
    <w:p w14:paraId="6034486F"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r>
      <w:r w:rsidRPr="00CE2663">
        <w:rPr>
          <w:rFonts w:ascii="Times New Roman" w:hAnsi="Times New Roman"/>
        </w:rPr>
        <w:tab/>
        <w:t xml:space="preserve">        (vlastoručni potpis, pečat)</w:t>
      </w:r>
    </w:p>
    <w:p w14:paraId="50CBB971" w14:textId="77777777" w:rsidR="00CE2663" w:rsidRPr="00CE2663" w:rsidRDefault="00CE2663" w:rsidP="00CE2663">
      <w:pPr>
        <w:autoSpaceDE w:val="0"/>
        <w:autoSpaceDN w:val="0"/>
        <w:adjustRightInd w:val="0"/>
        <w:spacing w:after="200" w:line="276" w:lineRule="auto"/>
        <w:ind w:left="720"/>
        <w:contextualSpacing/>
        <w:rPr>
          <w:rFonts w:ascii="Times New Roman" w:hAnsi="Times New Roman"/>
        </w:rPr>
      </w:pPr>
    </w:p>
    <w:p w14:paraId="32960C34" w14:textId="77777777" w:rsidR="00CE2663" w:rsidRPr="00CE2663" w:rsidRDefault="00CE2663" w:rsidP="00CE2663">
      <w:pPr>
        <w:rPr>
          <w:rFonts w:ascii="Arial" w:eastAsia="Times New Roman" w:hAnsi="Arial"/>
          <w:szCs w:val="20"/>
        </w:rPr>
      </w:pPr>
    </w:p>
    <w:p w14:paraId="415EECCD" w14:textId="77777777" w:rsidR="00CE2663" w:rsidRPr="00CE2663" w:rsidRDefault="00CE2663" w:rsidP="00CE2663"/>
    <w:p w14:paraId="71AF3A01" w14:textId="77777777" w:rsidR="00CE2663" w:rsidRPr="00CE2663" w:rsidRDefault="00CE2663" w:rsidP="00CE2663">
      <w:pPr>
        <w:spacing w:after="200" w:line="276" w:lineRule="auto"/>
        <w:ind w:left="720"/>
        <w:contextualSpacing/>
        <w:jc w:val="both"/>
        <w:rPr>
          <w:rFonts w:ascii="Times New Roman" w:eastAsia="Times New Roman" w:hAnsi="Times New Roman"/>
          <w:lang w:eastAsia="hr-HR"/>
        </w:rPr>
      </w:pPr>
    </w:p>
    <w:p w14:paraId="6A5127C8" w14:textId="77777777" w:rsidR="00CE2663" w:rsidRPr="00CE2663" w:rsidRDefault="00CE2663" w:rsidP="00CE2663">
      <w:pPr>
        <w:spacing w:after="200" w:line="276" w:lineRule="auto"/>
        <w:ind w:left="720"/>
        <w:contextualSpacing/>
        <w:jc w:val="both"/>
        <w:rPr>
          <w:rFonts w:ascii="Times New Roman" w:eastAsia="Times New Roman" w:hAnsi="Times New Roman"/>
          <w:lang w:eastAsia="hr-HR"/>
        </w:rPr>
      </w:pPr>
    </w:p>
    <w:p w14:paraId="46700164" w14:textId="24BDFE2F" w:rsidR="00CE2663" w:rsidRDefault="00CE2663" w:rsidP="00CE2663">
      <w:pPr>
        <w:spacing w:after="200" w:line="276" w:lineRule="auto"/>
        <w:ind w:left="720"/>
        <w:contextualSpacing/>
        <w:jc w:val="both"/>
        <w:rPr>
          <w:rFonts w:ascii="Times New Roman" w:eastAsia="Times New Roman" w:hAnsi="Times New Roman"/>
          <w:lang w:eastAsia="hr-HR"/>
        </w:rPr>
      </w:pPr>
    </w:p>
    <w:p w14:paraId="27CD0AFF" w14:textId="002B9BC7" w:rsidR="001A4051" w:rsidRDefault="001A4051" w:rsidP="00CE2663">
      <w:pPr>
        <w:spacing w:after="200" w:line="276" w:lineRule="auto"/>
        <w:ind w:left="720"/>
        <w:contextualSpacing/>
        <w:jc w:val="both"/>
        <w:rPr>
          <w:rFonts w:ascii="Times New Roman" w:eastAsia="Times New Roman" w:hAnsi="Times New Roman"/>
          <w:lang w:eastAsia="hr-HR"/>
        </w:rPr>
      </w:pPr>
    </w:p>
    <w:p w14:paraId="2403CB2E" w14:textId="40966BCB" w:rsidR="001A4051" w:rsidRDefault="001A4051" w:rsidP="00CE2663">
      <w:pPr>
        <w:spacing w:after="200" w:line="276" w:lineRule="auto"/>
        <w:ind w:left="720"/>
        <w:contextualSpacing/>
        <w:jc w:val="both"/>
        <w:rPr>
          <w:rFonts w:ascii="Times New Roman" w:eastAsia="Times New Roman" w:hAnsi="Times New Roman"/>
          <w:lang w:eastAsia="hr-HR"/>
        </w:rPr>
      </w:pPr>
    </w:p>
    <w:p w14:paraId="65B228EE" w14:textId="7ED918A9" w:rsidR="001A4051" w:rsidRDefault="001A4051" w:rsidP="00CE2663">
      <w:pPr>
        <w:spacing w:after="200" w:line="276" w:lineRule="auto"/>
        <w:ind w:left="720"/>
        <w:contextualSpacing/>
        <w:jc w:val="both"/>
        <w:rPr>
          <w:rFonts w:ascii="Times New Roman" w:eastAsia="Times New Roman" w:hAnsi="Times New Roman"/>
          <w:lang w:eastAsia="hr-HR"/>
        </w:rPr>
      </w:pPr>
    </w:p>
    <w:p w14:paraId="6994024E" w14:textId="6E294E5D" w:rsidR="001A4051" w:rsidRDefault="001A4051" w:rsidP="00CE2663">
      <w:pPr>
        <w:spacing w:after="200" w:line="276" w:lineRule="auto"/>
        <w:ind w:left="720"/>
        <w:contextualSpacing/>
        <w:jc w:val="both"/>
        <w:rPr>
          <w:rFonts w:ascii="Times New Roman" w:eastAsia="Times New Roman" w:hAnsi="Times New Roman"/>
          <w:lang w:eastAsia="hr-HR"/>
        </w:rPr>
      </w:pPr>
    </w:p>
    <w:p w14:paraId="41B0326E" w14:textId="1F8B8E7D" w:rsidR="001A4051" w:rsidRDefault="001A4051" w:rsidP="00CE2663">
      <w:pPr>
        <w:spacing w:after="200" w:line="276" w:lineRule="auto"/>
        <w:ind w:left="720"/>
        <w:contextualSpacing/>
        <w:jc w:val="both"/>
        <w:rPr>
          <w:rFonts w:ascii="Times New Roman" w:eastAsia="Times New Roman" w:hAnsi="Times New Roman"/>
          <w:lang w:eastAsia="hr-HR"/>
        </w:rPr>
      </w:pPr>
    </w:p>
    <w:p w14:paraId="47E613CC" w14:textId="13F32517" w:rsidR="001A4051" w:rsidRDefault="001A4051" w:rsidP="00CE2663">
      <w:pPr>
        <w:spacing w:after="200" w:line="276" w:lineRule="auto"/>
        <w:ind w:left="720"/>
        <w:contextualSpacing/>
        <w:jc w:val="both"/>
        <w:rPr>
          <w:rFonts w:ascii="Times New Roman" w:eastAsia="Times New Roman" w:hAnsi="Times New Roman"/>
          <w:lang w:eastAsia="hr-HR"/>
        </w:rPr>
      </w:pPr>
    </w:p>
    <w:p w14:paraId="71E29B66" w14:textId="1D70932A" w:rsidR="00D05BB1" w:rsidRDefault="00D05BB1" w:rsidP="00CE2663">
      <w:pPr>
        <w:spacing w:after="200" w:line="276" w:lineRule="auto"/>
        <w:ind w:left="720"/>
        <w:contextualSpacing/>
        <w:jc w:val="both"/>
        <w:rPr>
          <w:rFonts w:ascii="Times New Roman" w:eastAsia="Times New Roman" w:hAnsi="Times New Roman"/>
          <w:lang w:eastAsia="hr-HR"/>
        </w:rPr>
      </w:pPr>
    </w:p>
    <w:p w14:paraId="02CA7686" w14:textId="2C319200" w:rsidR="00D05BB1" w:rsidRDefault="00D05BB1" w:rsidP="00CE2663">
      <w:pPr>
        <w:spacing w:after="200" w:line="276" w:lineRule="auto"/>
        <w:ind w:left="720"/>
        <w:contextualSpacing/>
        <w:jc w:val="both"/>
        <w:rPr>
          <w:rFonts w:ascii="Times New Roman" w:eastAsia="Times New Roman" w:hAnsi="Times New Roman"/>
          <w:lang w:eastAsia="hr-HR"/>
        </w:rPr>
      </w:pPr>
    </w:p>
    <w:p w14:paraId="04BAE0FF" w14:textId="77777777" w:rsidR="00D05BB1" w:rsidRDefault="00D05BB1" w:rsidP="00CE2663">
      <w:pPr>
        <w:spacing w:after="200" w:line="276" w:lineRule="auto"/>
        <w:ind w:left="720"/>
        <w:contextualSpacing/>
        <w:jc w:val="both"/>
        <w:rPr>
          <w:rFonts w:ascii="Times New Roman" w:eastAsia="Times New Roman" w:hAnsi="Times New Roman"/>
          <w:lang w:eastAsia="hr-HR"/>
        </w:rPr>
      </w:pPr>
    </w:p>
    <w:p w14:paraId="68234A58" w14:textId="2CE80463" w:rsidR="001A4051" w:rsidRDefault="001A4051" w:rsidP="00CE2663">
      <w:pPr>
        <w:spacing w:after="200" w:line="276" w:lineRule="auto"/>
        <w:ind w:left="720"/>
        <w:contextualSpacing/>
        <w:jc w:val="both"/>
        <w:rPr>
          <w:rFonts w:ascii="Times New Roman" w:eastAsia="Times New Roman" w:hAnsi="Times New Roman"/>
          <w:lang w:eastAsia="hr-HR"/>
        </w:rPr>
      </w:pPr>
    </w:p>
    <w:p w14:paraId="5BFD0B73" w14:textId="15AD318B" w:rsidR="001A4051" w:rsidRDefault="001A4051" w:rsidP="00CE2663">
      <w:pPr>
        <w:spacing w:after="200" w:line="276" w:lineRule="auto"/>
        <w:ind w:left="720"/>
        <w:contextualSpacing/>
        <w:jc w:val="both"/>
        <w:rPr>
          <w:rFonts w:ascii="Times New Roman" w:eastAsia="Times New Roman" w:hAnsi="Times New Roman"/>
          <w:lang w:eastAsia="hr-HR"/>
        </w:rPr>
      </w:pPr>
    </w:p>
    <w:p w14:paraId="51F23C15" w14:textId="77777777" w:rsidR="00CE2663" w:rsidRPr="00CE2663" w:rsidRDefault="00CE2663" w:rsidP="00CE2663">
      <w:pPr>
        <w:spacing w:after="200" w:line="276" w:lineRule="auto"/>
        <w:ind w:left="720"/>
        <w:contextualSpacing/>
        <w:jc w:val="both"/>
        <w:rPr>
          <w:rFonts w:ascii="Times New Roman" w:eastAsia="Times New Roman" w:hAnsi="Times New Roman"/>
          <w:lang w:eastAsia="hr-HR"/>
        </w:rPr>
      </w:pPr>
    </w:p>
    <w:p w14:paraId="0394D188" w14:textId="037DEDA9" w:rsidR="001A4051" w:rsidRPr="001A4051" w:rsidRDefault="001A4051" w:rsidP="001A4051">
      <w:pPr>
        <w:pBdr>
          <w:top w:val="single" w:sz="4" w:space="1" w:color="auto"/>
          <w:left w:val="single" w:sz="4" w:space="4" w:color="auto"/>
          <w:bottom w:val="single" w:sz="4" w:space="1" w:color="auto"/>
          <w:right w:val="single" w:sz="4" w:space="4" w:color="auto"/>
        </w:pBdr>
        <w:shd w:val="clear" w:color="auto" w:fill="D9D9D9"/>
        <w:jc w:val="right"/>
        <w:outlineLvl w:val="1"/>
        <w:rPr>
          <w:rFonts w:ascii="Times New Roman" w:eastAsia="Times New Roman" w:hAnsi="Times New Roman"/>
          <w:b/>
          <w:bCs/>
        </w:rPr>
      </w:pPr>
      <w:r w:rsidRPr="001A4051">
        <w:rPr>
          <w:rFonts w:ascii="Times New Roman" w:eastAsia="Times New Roman" w:hAnsi="Times New Roman"/>
          <w:b/>
          <w:bCs/>
        </w:rPr>
        <w:lastRenderedPageBreak/>
        <w:t>Privitak 2-TROŠKOVNIK</w:t>
      </w:r>
    </w:p>
    <w:p w14:paraId="25FC9CB6" w14:textId="77777777" w:rsidR="001A4051" w:rsidRDefault="001A4051" w:rsidP="001A4051">
      <w:pPr>
        <w:rPr>
          <w:rFonts w:ascii="Times New Roman" w:hAnsi="Times New Roman"/>
          <w:sz w:val="20"/>
          <w:szCs w:val="20"/>
          <w:u w:val="single"/>
        </w:rPr>
      </w:pPr>
    </w:p>
    <w:p w14:paraId="62CE5425" w14:textId="77777777" w:rsidR="00D05BB1" w:rsidRPr="00D05BB1" w:rsidRDefault="00D05BB1" w:rsidP="00D05BB1">
      <w:pPr>
        <w:spacing w:after="200" w:line="276" w:lineRule="auto"/>
        <w:rPr>
          <w:rFonts w:ascii="Times New Roman" w:hAnsi="Times New Roman"/>
          <w:sz w:val="20"/>
          <w:szCs w:val="20"/>
          <w:u w:val="single"/>
        </w:rPr>
      </w:pPr>
      <w:r w:rsidRPr="00D05BB1">
        <w:rPr>
          <w:rFonts w:ascii="Times New Roman" w:hAnsi="Times New Roman"/>
          <w:sz w:val="20"/>
          <w:szCs w:val="20"/>
          <w:u w:val="single"/>
        </w:rPr>
        <w:t>Opće odredbe</w:t>
      </w:r>
    </w:p>
    <w:p w14:paraId="207EEB02" w14:textId="77777777" w:rsidR="00D05BB1" w:rsidRPr="00D05BB1" w:rsidRDefault="00D05BB1" w:rsidP="00D05BB1">
      <w:pPr>
        <w:spacing w:after="200" w:line="276" w:lineRule="auto"/>
        <w:jc w:val="both"/>
        <w:rPr>
          <w:rFonts w:ascii="Times New Roman" w:hAnsi="Times New Roman"/>
          <w:iCs/>
          <w:sz w:val="20"/>
          <w:szCs w:val="20"/>
          <w:lang w:eastAsia="hr-HR"/>
        </w:rPr>
      </w:pPr>
      <w:r w:rsidRPr="00D05BB1">
        <w:rPr>
          <w:rFonts w:ascii="Times New Roman" w:hAnsi="Times New Roman"/>
          <w:sz w:val="20"/>
          <w:szCs w:val="20"/>
          <w:lang w:eastAsia="hr-HR"/>
        </w:rPr>
        <w:t xml:space="preserve">Informacijski sustav mora omogućiti dokumentaciju prekršaja (fotografijama, GPS lokacijom, adresom i registracijom vozila) i ispis potrebnih obrazaca </w:t>
      </w:r>
      <w:r w:rsidRPr="00D05BB1">
        <w:rPr>
          <w:rFonts w:ascii="Times New Roman" w:hAnsi="Times New Roman"/>
          <w:iCs/>
          <w:sz w:val="20"/>
          <w:szCs w:val="20"/>
          <w:lang w:eastAsia="hr-HR"/>
        </w:rPr>
        <w:t>(obavijest ili upozorenje o počinjenom prekršaju unutar roka od 1 minute). Sustavom mora biti omogućeno uvid i rad s podacima u realnom vremenu iz ureda.</w:t>
      </w:r>
    </w:p>
    <w:p w14:paraId="400A5DDB" w14:textId="77777777" w:rsidR="00D05BB1" w:rsidRPr="00D05BB1" w:rsidRDefault="00D05BB1" w:rsidP="00D05BB1">
      <w:pPr>
        <w:spacing w:after="200" w:line="276" w:lineRule="auto"/>
        <w:jc w:val="both"/>
        <w:rPr>
          <w:rFonts w:ascii="Times New Roman" w:hAnsi="Times New Roman"/>
          <w:iCs/>
          <w:sz w:val="20"/>
          <w:szCs w:val="20"/>
          <w:lang w:eastAsia="hr-HR"/>
        </w:rPr>
      </w:pPr>
      <w:r w:rsidRPr="00D05BB1">
        <w:rPr>
          <w:rFonts w:ascii="Times New Roman" w:hAnsi="Times New Roman"/>
          <w:iCs/>
          <w:sz w:val="20"/>
          <w:szCs w:val="20"/>
          <w:lang w:eastAsia="hr-HR"/>
        </w:rPr>
        <w:t>Oblik podataka iz sustava mora omogućavati razmjenu sa drugim softverskim paketima (softver za praćenje financija) i izmjenu podataka sa MUP-om, nadležnim odvjetničkim društvom odnosno drugim tijelima, čime je omogućeno dobivanje podataka o prekršiteljima.</w:t>
      </w:r>
    </w:p>
    <w:p w14:paraId="68BF61E3"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iCs/>
          <w:sz w:val="20"/>
          <w:szCs w:val="20"/>
          <w:lang w:eastAsia="hr-HR"/>
        </w:rPr>
        <w:t xml:space="preserve">Sustav mora podržavati vođenje prekršajnog postupka (izdavanje </w:t>
      </w:r>
      <w:r w:rsidRPr="00D05BB1">
        <w:rPr>
          <w:rFonts w:ascii="Times New Roman" w:hAnsi="Times New Roman"/>
          <w:sz w:val="20"/>
          <w:szCs w:val="20"/>
          <w:lang w:eastAsia="hr-HR"/>
        </w:rPr>
        <w:t>odgovarajućih dokumenata poput obveznog prekršajnog naloga, zahtjeva za dostavu podataka, dopisa sudu, zahtjeva za prisilnu naplatu i sl.).</w:t>
      </w:r>
    </w:p>
    <w:p w14:paraId="111B3EAC"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 xml:space="preserve">Sustav mora omogućiti izdavanje obavijesti, mandatnih kazni, upozorenja, zapisnika i obaveznih prekršajnih naloga, izdavanje naloga za premještaj vozila sa javnih zelenih površina od strane komunalnih redara te bazu podataka  o utvrđenim prekršajima i izdanim obaveznim prekršajnim nalozima te bazu podataka za subjekte koji imaju odobrenje za korištenje javne površine, a ujedno i prikaz istih na mobilnim terminalima komunalnih redara. Također potrebno je komunalnim redarima  omogućiti ispis potrebnih obrazaca za vođenje prekršajnog postupka. </w:t>
      </w:r>
    </w:p>
    <w:p w14:paraId="5D4013F7"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Putem sustava GRADSKO OKO potrebno je omogućiti prijavljivanje uočenih komunalnih problema.</w:t>
      </w:r>
    </w:p>
    <w:p w14:paraId="7E4ACF81"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Usluga treba uključivati davanje na korištenje 2 profesionalna mobilna terminala sa otpornošću na vremenske uvjete i sa 2 profesionalna pisača (korištenje paketa sustava sa uključenim potrošnim materijalom, baterija x2, stajalo, torbica, olovka SIM kartica s Internet prometom) za cijelo vrijeme trajanja ugovora, za rad na terenu pod jamstvenim uvjetima tijekom cijelog perioda korištenja i sav potrošni materijal za rad na terenu (uplatnice, plastične košuljice, papir za pisače). Ručni terminali i pisači su mrežno spojena sa uredskim računalima na koji je instaliran integrirani informacijski sustav sa pripadajućim aplikacijama .</w:t>
      </w:r>
    </w:p>
    <w:p w14:paraId="170793D5"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U uslugu je treba biti uključeno održavanje i tehnička podrška sustava što podrazumijeva osiguranje neprekidnog rada 24/7, otklanjanje grešaka i uočenih nedostataka, izmjene sustava u skladu sa zakonskim promjenama, implementaciju novih programskih segmenata i održavanje opreme (mobilnih uređaja).</w:t>
      </w:r>
    </w:p>
    <w:p w14:paraId="18BF118C" w14:textId="77777777" w:rsidR="00D05BB1" w:rsidRPr="00D05BB1" w:rsidRDefault="00D05BB1" w:rsidP="00D05BB1">
      <w:pPr>
        <w:spacing w:after="200" w:line="276" w:lineRule="auto"/>
        <w:jc w:val="both"/>
        <w:rPr>
          <w:rFonts w:ascii="Times New Roman" w:hAnsi="Times New Roman"/>
          <w:sz w:val="20"/>
          <w:szCs w:val="20"/>
        </w:rPr>
      </w:pPr>
      <w:r w:rsidRPr="00D05BB1">
        <w:rPr>
          <w:rFonts w:ascii="Times New Roman" w:hAnsi="Times New Roman"/>
          <w:sz w:val="20"/>
          <w:szCs w:val="20"/>
        </w:rPr>
        <w:t xml:space="preserve">Godišnja licenca za </w:t>
      </w:r>
      <w:proofErr w:type="spellStart"/>
      <w:r w:rsidRPr="00D05BB1">
        <w:rPr>
          <w:rFonts w:ascii="Times New Roman" w:hAnsi="Times New Roman"/>
          <w:sz w:val="20"/>
          <w:szCs w:val="20"/>
        </w:rPr>
        <w:t>SmartCAM</w:t>
      </w:r>
      <w:proofErr w:type="spellEnd"/>
      <w:r w:rsidRPr="00D05BB1">
        <w:rPr>
          <w:rFonts w:ascii="Times New Roman" w:hAnsi="Times New Roman"/>
          <w:sz w:val="20"/>
          <w:szCs w:val="20"/>
        </w:rPr>
        <w:t xml:space="preserve"> treba uključiti neograničen broj ispisanih obavijesti o počinjenom prekršaju. Licenca se odnosi na software za automatsko prepoznavanje vozila u prekršaju pomoću triju kamera na lokaciji: Narodni trg i Alda </w:t>
      </w:r>
      <w:proofErr w:type="spellStart"/>
      <w:r w:rsidRPr="00D05BB1">
        <w:rPr>
          <w:rFonts w:ascii="Times New Roman" w:hAnsi="Times New Roman"/>
          <w:sz w:val="20"/>
          <w:szCs w:val="20"/>
        </w:rPr>
        <w:t>Negri</w:t>
      </w:r>
      <w:proofErr w:type="spellEnd"/>
      <w:r w:rsidRPr="00D05BB1">
        <w:rPr>
          <w:rFonts w:ascii="Times New Roman" w:hAnsi="Times New Roman"/>
          <w:sz w:val="20"/>
          <w:szCs w:val="20"/>
        </w:rPr>
        <w:t>, Poreč, odnosno dohvat registarskih oznaka vozila u informacijski sustav za prometno redarstvo koji će omogućiti kreiranje obavijesti ili upozorenja po počinjenom prekršaju te dohvat podataka o vlasniku vozila sa MUP-om.</w:t>
      </w:r>
    </w:p>
    <w:tbl>
      <w:tblPr>
        <w:tblStyle w:val="Reetkatablice12"/>
        <w:tblW w:w="0" w:type="auto"/>
        <w:tblLook w:val="04A0" w:firstRow="1" w:lastRow="0" w:firstColumn="1" w:lastColumn="0" w:noHBand="0" w:noVBand="1"/>
      </w:tblPr>
      <w:tblGrid>
        <w:gridCol w:w="3964"/>
        <w:gridCol w:w="981"/>
        <w:gridCol w:w="905"/>
        <w:gridCol w:w="1516"/>
        <w:gridCol w:w="1843"/>
      </w:tblGrid>
      <w:tr w:rsidR="00D05BB1" w:rsidRPr="00D05BB1" w14:paraId="191874BF" w14:textId="77777777" w:rsidTr="00D05BB1">
        <w:tc>
          <w:tcPr>
            <w:tcW w:w="3964" w:type="dxa"/>
            <w:vAlign w:val="center"/>
          </w:tcPr>
          <w:p w14:paraId="7510E00D"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Opis stavke</w:t>
            </w:r>
          </w:p>
        </w:tc>
        <w:tc>
          <w:tcPr>
            <w:tcW w:w="981" w:type="dxa"/>
            <w:vAlign w:val="center"/>
          </w:tcPr>
          <w:p w14:paraId="23705BC5"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Jedinica mjere</w:t>
            </w:r>
          </w:p>
        </w:tc>
        <w:tc>
          <w:tcPr>
            <w:tcW w:w="905" w:type="dxa"/>
            <w:vAlign w:val="center"/>
          </w:tcPr>
          <w:p w14:paraId="287D5096"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Količina</w:t>
            </w:r>
          </w:p>
        </w:tc>
        <w:tc>
          <w:tcPr>
            <w:tcW w:w="1516" w:type="dxa"/>
            <w:vAlign w:val="center"/>
          </w:tcPr>
          <w:p w14:paraId="6A8950EC"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Cijena stavke bez PDV-a</w:t>
            </w:r>
          </w:p>
        </w:tc>
        <w:tc>
          <w:tcPr>
            <w:tcW w:w="1843" w:type="dxa"/>
            <w:vAlign w:val="center"/>
          </w:tcPr>
          <w:p w14:paraId="30F2640C"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Ukupna cijena stavke</w:t>
            </w:r>
          </w:p>
          <w:p w14:paraId="5DF4F2EE"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bez PDV-a</w:t>
            </w:r>
          </w:p>
        </w:tc>
      </w:tr>
      <w:tr w:rsidR="00D05BB1" w:rsidRPr="00D05BB1" w14:paraId="585ABED4" w14:textId="77777777" w:rsidTr="00D05BB1">
        <w:tc>
          <w:tcPr>
            <w:tcW w:w="3964" w:type="dxa"/>
          </w:tcPr>
          <w:p w14:paraId="5A438685"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1</w:t>
            </w:r>
          </w:p>
        </w:tc>
        <w:tc>
          <w:tcPr>
            <w:tcW w:w="981" w:type="dxa"/>
          </w:tcPr>
          <w:p w14:paraId="6B8C92ED"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2</w:t>
            </w:r>
          </w:p>
        </w:tc>
        <w:tc>
          <w:tcPr>
            <w:tcW w:w="905" w:type="dxa"/>
          </w:tcPr>
          <w:p w14:paraId="0AED7C8C"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3</w:t>
            </w:r>
          </w:p>
        </w:tc>
        <w:tc>
          <w:tcPr>
            <w:tcW w:w="1516" w:type="dxa"/>
          </w:tcPr>
          <w:p w14:paraId="53CFB072"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4</w:t>
            </w:r>
          </w:p>
        </w:tc>
        <w:tc>
          <w:tcPr>
            <w:tcW w:w="1843" w:type="dxa"/>
          </w:tcPr>
          <w:p w14:paraId="61B0D7FC"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3x4</w:t>
            </w:r>
          </w:p>
        </w:tc>
      </w:tr>
      <w:tr w:rsidR="00D05BB1" w:rsidRPr="00D05BB1" w14:paraId="74E01796" w14:textId="77777777" w:rsidTr="00D05BB1">
        <w:tc>
          <w:tcPr>
            <w:tcW w:w="3964" w:type="dxa"/>
          </w:tcPr>
          <w:p w14:paraId="2C57B484"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Integrirani informacijski sustav – softverski paket za obavljanje poslova u nadležnosti prometnog i komunalnog redarstva:</w:t>
            </w:r>
          </w:p>
          <w:p w14:paraId="3BB4FC34"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 xml:space="preserve">Korištenje paketa informacijskog sustava: Prometno redarstvo,  komunalno redarstvo, Pauk, </w:t>
            </w:r>
            <w:proofErr w:type="spellStart"/>
            <w:r w:rsidRPr="00D05BB1">
              <w:rPr>
                <w:rFonts w:ascii="Times New Roman" w:hAnsi="Times New Roman"/>
                <w:sz w:val="20"/>
                <w:szCs w:val="20"/>
                <w:lang w:eastAsia="hr-HR"/>
              </w:rPr>
              <w:t>SmartCAM</w:t>
            </w:r>
            <w:proofErr w:type="spellEnd"/>
            <w:r w:rsidRPr="00D05BB1">
              <w:rPr>
                <w:rFonts w:ascii="Times New Roman" w:hAnsi="Times New Roman"/>
                <w:sz w:val="20"/>
                <w:szCs w:val="20"/>
                <w:lang w:eastAsia="hr-HR"/>
              </w:rPr>
              <w:t xml:space="preserve"> (3 kamere) i GRADSKO OKO</w:t>
            </w:r>
          </w:p>
          <w:p w14:paraId="293C1EF9"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lastRenderedPageBreak/>
              <w:t xml:space="preserve">Najam i održavanje 2 mobilna kompleta za rad na terenu (profesionalni mobilni terminali sa otpornošću na vremenske uvjete sa profesionalnim pisačima za rad na terenu pod jamstvenim uvjetima tijekom cijelog perioda korištenja sa uključenim neograničenim potrošnim materijalom, baterija x2,stajalo, torbica, olovka, SIM kartica sa Internet prometom). </w:t>
            </w:r>
          </w:p>
          <w:p w14:paraId="027D0642"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Pauk Manager-Modul za nadzor i upravljanje radom službe za premještanje vozila</w:t>
            </w:r>
          </w:p>
          <w:p w14:paraId="1165D69D" w14:textId="77777777" w:rsidR="00D05BB1" w:rsidRPr="00D05BB1" w:rsidRDefault="00D05BB1" w:rsidP="00D05BB1">
            <w:pPr>
              <w:spacing w:after="200" w:line="276" w:lineRule="auto"/>
              <w:jc w:val="both"/>
              <w:rPr>
                <w:rFonts w:ascii="Times New Roman" w:hAnsi="Times New Roman"/>
                <w:sz w:val="20"/>
                <w:szCs w:val="20"/>
                <w:lang w:eastAsia="hr-HR"/>
              </w:rPr>
            </w:pPr>
            <w:r w:rsidRPr="00D05BB1">
              <w:rPr>
                <w:rFonts w:ascii="Times New Roman" w:hAnsi="Times New Roman"/>
                <w:sz w:val="20"/>
                <w:szCs w:val="20"/>
                <w:lang w:eastAsia="hr-HR"/>
              </w:rPr>
              <w:t>Opcija Stranci-naplata kazni u slučaju neplaćanja kazni stranih državljana.</w:t>
            </w:r>
          </w:p>
          <w:p w14:paraId="0AE70734" w14:textId="77777777" w:rsidR="00D05BB1" w:rsidRPr="00D05BB1" w:rsidRDefault="00D05BB1" w:rsidP="00D05BB1">
            <w:pPr>
              <w:spacing w:after="200" w:line="276" w:lineRule="auto"/>
              <w:jc w:val="both"/>
              <w:rPr>
                <w:rFonts w:ascii="Times New Roman" w:hAnsi="Times New Roman"/>
                <w:sz w:val="20"/>
                <w:szCs w:val="20"/>
                <w:lang w:eastAsia="hr-HR"/>
              </w:rPr>
            </w:pPr>
          </w:p>
          <w:p w14:paraId="5C0C08EA" w14:textId="77777777" w:rsidR="00D05BB1" w:rsidRPr="00D05BB1" w:rsidRDefault="00D05BB1" w:rsidP="00D05BB1">
            <w:pPr>
              <w:spacing w:after="200" w:line="276" w:lineRule="auto"/>
              <w:jc w:val="both"/>
              <w:rPr>
                <w:rFonts w:ascii="Times New Roman" w:hAnsi="Times New Roman"/>
                <w:sz w:val="20"/>
                <w:szCs w:val="20"/>
                <w:lang w:eastAsia="hr-HR"/>
              </w:rPr>
            </w:pPr>
          </w:p>
        </w:tc>
        <w:tc>
          <w:tcPr>
            <w:tcW w:w="981" w:type="dxa"/>
            <w:vAlign w:val="center"/>
          </w:tcPr>
          <w:p w14:paraId="54BEED98"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lastRenderedPageBreak/>
              <w:t>mjesec</w:t>
            </w:r>
          </w:p>
        </w:tc>
        <w:tc>
          <w:tcPr>
            <w:tcW w:w="905" w:type="dxa"/>
            <w:vAlign w:val="center"/>
          </w:tcPr>
          <w:p w14:paraId="3BADD256" w14:textId="77777777" w:rsidR="00D05BB1" w:rsidRPr="00D05BB1" w:rsidRDefault="00D05BB1" w:rsidP="00D05BB1">
            <w:pPr>
              <w:spacing w:after="200" w:line="276" w:lineRule="auto"/>
              <w:jc w:val="center"/>
              <w:rPr>
                <w:rFonts w:ascii="Times New Roman" w:hAnsi="Times New Roman"/>
                <w:sz w:val="20"/>
                <w:szCs w:val="20"/>
                <w:lang w:eastAsia="hr-HR"/>
              </w:rPr>
            </w:pPr>
            <w:r w:rsidRPr="00D05BB1">
              <w:rPr>
                <w:rFonts w:ascii="Times New Roman" w:hAnsi="Times New Roman"/>
                <w:sz w:val="20"/>
                <w:szCs w:val="20"/>
                <w:lang w:eastAsia="hr-HR"/>
              </w:rPr>
              <w:t>12</w:t>
            </w:r>
          </w:p>
        </w:tc>
        <w:tc>
          <w:tcPr>
            <w:tcW w:w="1516" w:type="dxa"/>
            <w:vAlign w:val="center"/>
          </w:tcPr>
          <w:p w14:paraId="166AF939" w14:textId="77777777" w:rsidR="00D05BB1" w:rsidRPr="00D05BB1" w:rsidRDefault="00D05BB1" w:rsidP="00D05BB1">
            <w:pPr>
              <w:spacing w:after="200" w:line="276" w:lineRule="auto"/>
              <w:jc w:val="center"/>
              <w:rPr>
                <w:rFonts w:ascii="Times New Roman" w:hAnsi="Times New Roman"/>
                <w:sz w:val="20"/>
                <w:szCs w:val="20"/>
                <w:lang w:eastAsia="hr-HR"/>
              </w:rPr>
            </w:pPr>
          </w:p>
        </w:tc>
        <w:tc>
          <w:tcPr>
            <w:tcW w:w="1843" w:type="dxa"/>
            <w:vAlign w:val="center"/>
          </w:tcPr>
          <w:p w14:paraId="20E7BA3A" w14:textId="77777777" w:rsidR="00D05BB1" w:rsidRPr="00D05BB1" w:rsidRDefault="00D05BB1" w:rsidP="00D05BB1">
            <w:pPr>
              <w:spacing w:after="200" w:line="276" w:lineRule="auto"/>
              <w:jc w:val="center"/>
              <w:rPr>
                <w:rFonts w:ascii="Times New Roman" w:hAnsi="Times New Roman"/>
                <w:sz w:val="20"/>
                <w:szCs w:val="20"/>
                <w:lang w:eastAsia="hr-HR"/>
              </w:rPr>
            </w:pPr>
          </w:p>
        </w:tc>
      </w:tr>
      <w:tr w:rsidR="00D05BB1" w:rsidRPr="00D05BB1" w14:paraId="421FB767" w14:textId="77777777" w:rsidTr="00E65719">
        <w:tc>
          <w:tcPr>
            <w:tcW w:w="7366" w:type="dxa"/>
            <w:gridSpan w:val="4"/>
            <w:vAlign w:val="bottom"/>
          </w:tcPr>
          <w:p w14:paraId="3838569D" w14:textId="327B032B" w:rsidR="00D05BB1" w:rsidRPr="00D05BB1" w:rsidRDefault="00D05BB1" w:rsidP="00D05BB1">
            <w:pPr>
              <w:spacing w:after="200" w:line="276" w:lineRule="auto"/>
              <w:jc w:val="right"/>
              <w:rPr>
                <w:rFonts w:ascii="Times New Roman" w:hAnsi="Times New Roman"/>
                <w:sz w:val="20"/>
                <w:szCs w:val="20"/>
                <w:lang w:eastAsia="hr-HR"/>
              </w:rPr>
            </w:pPr>
            <w:r w:rsidRPr="00D05BB1">
              <w:rPr>
                <w:rFonts w:ascii="Times New Roman" w:hAnsi="Times New Roman"/>
                <w:b/>
                <w:bCs/>
                <w:sz w:val="20"/>
                <w:szCs w:val="20"/>
                <w:lang w:eastAsia="hr-HR"/>
              </w:rPr>
              <w:t xml:space="preserve">                                    UKUPNO:</w:t>
            </w:r>
          </w:p>
        </w:tc>
        <w:tc>
          <w:tcPr>
            <w:tcW w:w="1843" w:type="dxa"/>
          </w:tcPr>
          <w:p w14:paraId="645F968E" w14:textId="77777777" w:rsidR="00D05BB1" w:rsidRPr="00D05BB1" w:rsidRDefault="00D05BB1" w:rsidP="00D05BB1">
            <w:pPr>
              <w:spacing w:after="200" w:line="276" w:lineRule="auto"/>
              <w:rPr>
                <w:rFonts w:ascii="Times New Roman" w:hAnsi="Times New Roman"/>
                <w:sz w:val="20"/>
                <w:szCs w:val="20"/>
                <w:lang w:eastAsia="hr-HR"/>
              </w:rPr>
            </w:pPr>
          </w:p>
        </w:tc>
      </w:tr>
      <w:tr w:rsidR="00D05BB1" w:rsidRPr="00D05BB1" w14:paraId="5C063B43" w14:textId="77777777" w:rsidTr="00FD1205">
        <w:tc>
          <w:tcPr>
            <w:tcW w:w="7366" w:type="dxa"/>
            <w:gridSpan w:val="4"/>
            <w:vAlign w:val="bottom"/>
          </w:tcPr>
          <w:p w14:paraId="7A7787C3" w14:textId="7418FDAC" w:rsidR="00D05BB1" w:rsidRPr="00D05BB1" w:rsidRDefault="00D05BB1" w:rsidP="00D05BB1">
            <w:pPr>
              <w:spacing w:after="200" w:line="276" w:lineRule="auto"/>
              <w:jc w:val="right"/>
              <w:rPr>
                <w:rFonts w:ascii="Times New Roman" w:hAnsi="Times New Roman"/>
                <w:sz w:val="20"/>
                <w:szCs w:val="20"/>
                <w:lang w:eastAsia="hr-HR"/>
              </w:rPr>
            </w:pPr>
            <w:r w:rsidRPr="00D05BB1">
              <w:rPr>
                <w:rFonts w:ascii="Times New Roman" w:hAnsi="Times New Roman"/>
                <w:sz w:val="20"/>
                <w:szCs w:val="20"/>
                <w:lang w:eastAsia="hr-HR"/>
              </w:rPr>
              <w:t xml:space="preserve">                                    PDV: </w:t>
            </w:r>
          </w:p>
        </w:tc>
        <w:tc>
          <w:tcPr>
            <w:tcW w:w="1843" w:type="dxa"/>
          </w:tcPr>
          <w:p w14:paraId="56A03B0D" w14:textId="77777777" w:rsidR="00D05BB1" w:rsidRPr="00D05BB1" w:rsidRDefault="00D05BB1" w:rsidP="00D05BB1">
            <w:pPr>
              <w:spacing w:after="200" w:line="276" w:lineRule="auto"/>
              <w:rPr>
                <w:rFonts w:ascii="Times New Roman" w:hAnsi="Times New Roman"/>
                <w:sz w:val="20"/>
                <w:szCs w:val="20"/>
                <w:lang w:eastAsia="hr-HR"/>
              </w:rPr>
            </w:pPr>
          </w:p>
        </w:tc>
      </w:tr>
      <w:tr w:rsidR="00D05BB1" w:rsidRPr="00D05BB1" w14:paraId="019D28E6" w14:textId="77777777" w:rsidTr="005D2CAC">
        <w:tc>
          <w:tcPr>
            <w:tcW w:w="7366" w:type="dxa"/>
            <w:gridSpan w:val="4"/>
            <w:vAlign w:val="bottom"/>
          </w:tcPr>
          <w:p w14:paraId="62E161A7" w14:textId="7DB0360A" w:rsidR="00D05BB1" w:rsidRPr="00D05BB1" w:rsidRDefault="00D05BB1" w:rsidP="00D05BB1">
            <w:pPr>
              <w:spacing w:after="200" w:line="276" w:lineRule="auto"/>
              <w:jc w:val="right"/>
              <w:rPr>
                <w:rFonts w:ascii="Times New Roman" w:hAnsi="Times New Roman"/>
                <w:sz w:val="20"/>
                <w:szCs w:val="20"/>
                <w:lang w:eastAsia="hr-HR"/>
              </w:rPr>
            </w:pPr>
            <w:r w:rsidRPr="00D05BB1">
              <w:rPr>
                <w:rFonts w:ascii="Times New Roman" w:hAnsi="Times New Roman"/>
                <w:b/>
                <w:bCs/>
                <w:sz w:val="20"/>
                <w:szCs w:val="20"/>
                <w:lang w:eastAsia="hr-HR"/>
              </w:rPr>
              <w:t xml:space="preserve">                                    SVEUKUPNO:</w:t>
            </w:r>
          </w:p>
        </w:tc>
        <w:tc>
          <w:tcPr>
            <w:tcW w:w="1843" w:type="dxa"/>
          </w:tcPr>
          <w:p w14:paraId="7B6C3794" w14:textId="77777777" w:rsidR="00D05BB1" w:rsidRPr="00D05BB1" w:rsidRDefault="00D05BB1" w:rsidP="00D05BB1">
            <w:pPr>
              <w:spacing w:after="200" w:line="276" w:lineRule="auto"/>
              <w:rPr>
                <w:rFonts w:ascii="Times New Roman" w:hAnsi="Times New Roman"/>
                <w:sz w:val="20"/>
                <w:szCs w:val="20"/>
                <w:lang w:eastAsia="hr-HR"/>
              </w:rPr>
            </w:pPr>
          </w:p>
        </w:tc>
      </w:tr>
    </w:tbl>
    <w:p w14:paraId="0536A40C" w14:textId="77777777" w:rsidR="00D05BB1" w:rsidRPr="00D05BB1" w:rsidRDefault="00D05BB1" w:rsidP="00D05BB1">
      <w:pPr>
        <w:tabs>
          <w:tab w:val="left" w:pos="7830"/>
        </w:tabs>
        <w:spacing w:after="200" w:line="276" w:lineRule="auto"/>
        <w:rPr>
          <w:rFonts w:ascii="Times New Roman" w:hAnsi="Times New Roman"/>
          <w:sz w:val="20"/>
          <w:szCs w:val="20"/>
          <w:lang w:eastAsia="hr-HR"/>
        </w:rPr>
      </w:pPr>
    </w:p>
    <w:p w14:paraId="1C402572" w14:textId="1BB0E8BD" w:rsidR="00D05BB1" w:rsidRDefault="00D05BB1" w:rsidP="00D05BB1">
      <w:pPr>
        <w:spacing w:after="200" w:line="276" w:lineRule="auto"/>
        <w:jc w:val="both"/>
        <w:rPr>
          <w:rFonts w:ascii="Times New Roman" w:hAnsi="Times New Roman"/>
          <w:sz w:val="20"/>
          <w:szCs w:val="20"/>
        </w:rPr>
      </w:pPr>
      <w:r w:rsidRPr="00D05BB1">
        <w:rPr>
          <w:rFonts w:ascii="Times New Roman" w:hAnsi="Times New Roman"/>
          <w:sz w:val="20"/>
          <w:szCs w:val="20"/>
        </w:rPr>
        <w:t>Ponuditelj nudi cijene Predmeta nabave putem ovog Troškovnika te je obvezan nuditi, odnosno ispuniti sve stavke Troškovnika. Nije prihvatljivo precrtavanje ili korigiranje zadanih stavki Troškovnika.</w:t>
      </w:r>
    </w:p>
    <w:p w14:paraId="6CDD4C43" w14:textId="00C389A0" w:rsidR="00D05BB1" w:rsidRDefault="00D05BB1" w:rsidP="00D05BB1">
      <w:pPr>
        <w:spacing w:after="200" w:line="276" w:lineRule="auto"/>
        <w:jc w:val="both"/>
        <w:rPr>
          <w:rFonts w:ascii="Times New Roman" w:hAnsi="Times New Roman"/>
          <w:sz w:val="20"/>
          <w:szCs w:val="20"/>
        </w:rPr>
      </w:pPr>
    </w:p>
    <w:p w14:paraId="68836629" w14:textId="77777777" w:rsidR="00D05BB1" w:rsidRPr="00D05BB1" w:rsidRDefault="00D05BB1" w:rsidP="00D05BB1">
      <w:pPr>
        <w:spacing w:after="200" w:line="276" w:lineRule="auto"/>
        <w:jc w:val="both"/>
        <w:rPr>
          <w:rFonts w:ascii="Times New Roman" w:hAnsi="Times New Roman"/>
          <w:sz w:val="20"/>
          <w:szCs w:val="20"/>
        </w:rPr>
      </w:pPr>
    </w:p>
    <w:p w14:paraId="63E95784" w14:textId="1DE60094" w:rsidR="00D05BB1" w:rsidRPr="00D05BB1" w:rsidRDefault="00D05BB1" w:rsidP="00D05BB1">
      <w:pPr>
        <w:spacing w:after="200" w:line="276" w:lineRule="auto"/>
        <w:jc w:val="both"/>
        <w:rPr>
          <w:rFonts w:ascii="Times New Roman" w:hAnsi="Times New Roman"/>
          <w:sz w:val="20"/>
          <w:szCs w:val="20"/>
        </w:rPr>
      </w:pPr>
      <w:r>
        <w:rPr>
          <w:rFonts w:ascii="Times New Roman" w:hAnsi="Times New Roman"/>
          <w:sz w:val="20"/>
          <w:szCs w:val="20"/>
        </w:rPr>
        <w:t>U ___________, ___________________</w:t>
      </w:r>
    </w:p>
    <w:p w14:paraId="09CF6059" w14:textId="77777777" w:rsidR="00D05BB1" w:rsidRPr="00D05BB1" w:rsidRDefault="00D05BB1" w:rsidP="00D05BB1">
      <w:pPr>
        <w:spacing w:after="200" w:line="276" w:lineRule="auto"/>
        <w:jc w:val="both"/>
        <w:rPr>
          <w:rFonts w:ascii="Times New Roman" w:hAnsi="Times New Roman"/>
          <w:sz w:val="20"/>
          <w:szCs w:val="20"/>
        </w:rPr>
      </w:pPr>
    </w:p>
    <w:p w14:paraId="73AFFC03" w14:textId="77777777" w:rsidR="00D05BB1" w:rsidRPr="00D05BB1" w:rsidRDefault="00D05BB1" w:rsidP="00D05BB1">
      <w:pPr>
        <w:pBdr>
          <w:bottom w:val="single" w:sz="4" w:space="1" w:color="auto"/>
        </w:pBdr>
        <w:spacing w:after="200" w:line="276" w:lineRule="auto"/>
        <w:ind w:left="5103" w:firstLine="6"/>
        <w:jc w:val="center"/>
        <w:rPr>
          <w:rFonts w:ascii="Times New Roman" w:hAnsi="Times New Roman"/>
          <w:b/>
          <w:sz w:val="20"/>
          <w:szCs w:val="20"/>
        </w:rPr>
      </w:pPr>
      <w:r w:rsidRPr="00D05BB1">
        <w:rPr>
          <w:rFonts w:ascii="Times New Roman" w:hAnsi="Times New Roman"/>
          <w:b/>
          <w:sz w:val="20"/>
          <w:szCs w:val="20"/>
        </w:rPr>
        <w:t>Za Ponuditelja:</w:t>
      </w:r>
    </w:p>
    <w:p w14:paraId="4163FC72" w14:textId="77777777" w:rsidR="00D05BB1" w:rsidRPr="00D05BB1" w:rsidRDefault="00D05BB1" w:rsidP="00D05BB1">
      <w:pPr>
        <w:pBdr>
          <w:bottom w:val="single" w:sz="4" w:space="1" w:color="auto"/>
        </w:pBdr>
        <w:spacing w:after="200" w:line="276" w:lineRule="auto"/>
        <w:ind w:left="5103" w:firstLine="6"/>
        <w:jc w:val="center"/>
        <w:rPr>
          <w:rFonts w:ascii="Times New Roman" w:hAnsi="Times New Roman"/>
          <w:b/>
          <w:sz w:val="20"/>
          <w:szCs w:val="20"/>
        </w:rPr>
      </w:pPr>
    </w:p>
    <w:p w14:paraId="33D876E9" w14:textId="77777777" w:rsidR="00D05BB1" w:rsidRPr="00D05BB1" w:rsidRDefault="00D05BB1" w:rsidP="00D05BB1">
      <w:pPr>
        <w:pBdr>
          <w:bottom w:val="single" w:sz="4" w:space="1" w:color="auto"/>
        </w:pBdr>
        <w:spacing w:after="200" w:line="276" w:lineRule="auto"/>
        <w:ind w:left="5103" w:firstLine="6"/>
        <w:rPr>
          <w:rFonts w:ascii="Times New Roman" w:hAnsi="Times New Roman"/>
          <w:b/>
          <w:sz w:val="20"/>
          <w:szCs w:val="20"/>
        </w:rPr>
      </w:pPr>
    </w:p>
    <w:p w14:paraId="125685CA" w14:textId="77777777" w:rsidR="00D05BB1" w:rsidRPr="00D05BB1" w:rsidRDefault="00D05BB1" w:rsidP="00D05BB1">
      <w:pPr>
        <w:spacing w:after="200" w:line="276" w:lineRule="auto"/>
        <w:ind w:left="5103" w:firstLine="6"/>
        <w:jc w:val="center"/>
        <w:rPr>
          <w:rFonts w:ascii="Times New Roman" w:hAnsi="Times New Roman"/>
          <w:sz w:val="20"/>
          <w:szCs w:val="20"/>
        </w:rPr>
      </w:pPr>
      <w:r w:rsidRPr="00D05BB1">
        <w:rPr>
          <w:rFonts w:ascii="Times New Roman" w:hAnsi="Times New Roman"/>
          <w:sz w:val="20"/>
          <w:szCs w:val="20"/>
        </w:rPr>
        <w:t>(ime i prezime ovlaštene osobe)</w:t>
      </w:r>
    </w:p>
    <w:p w14:paraId="35FEB4FB" w14:textId="77777777" w:rsidR="001A4051" w:rsidRPr="00725404" w:rsidRDefault="001A4051" w:rsidP="00D05BB1">
      <w:pPr>
        <w:spacing w:after="200" w:line="276" w:lineRule="auto"/>
      </w:pPr>
    </w:p>
    <w:sectPr w:rsidR="001A4051" w:rsidRPr="00725404" w:rsidSect="00AC58D4">
      <w:footerReference w:type="default" r:id="rId8"/>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78D8" w14:textId="77777777" w:rsidR="003F2291" w:rsidRDefault="003F2291" w:rsidP="00DD623C">
      <w:r>
        <w:separator/>
      </w:r>
    </w:p>
  </w:endnote>
  <w:endnote w:type="continuationSeparator" w:id="0">
    <w:p w14:paraId="0B3B850C" w14:textId="77777777" w:rsidR="003F2291" w:rsidRDefault="003F2291"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C8A5" w14:textId="77777777" w:rsidR="00D86305" w:rsidRPr="00A51245" w:rsidRDefault="00D86305">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981B85">
      <w:rPr>
        <w:rFonts w:ascii="Times New Roman" w:hAnsi="Times New Roman"/>
        <w:noProof/>
        <w:sz w:val="16"/>
        <w:szCs w:val="16"/>
      </w:rPr>
      <w:t>14</w:t>
    </w:r>
    <w:r w:rsidRPr="00A51245">
      <w:rPr>
        <w:rFonts w:ascii="Times New Roman" w:hAnsi="Times New Roman"/>
        <w:noProof/>
        <w:sz w:val="16"/>
        <w:szCs w:val="16"/>
      </w:rPr>
      <w:fldChar w:fldCharType="end"/>
    </w:r>
  </w:p>
  <w:p w14:paraId="06D63B69" w14:textId="77777777" w:rsidR="00D86305" w:rsidRDefault="00D863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D660" w14:textId="77777777" w:rsidR="003F2291" w:rsidRDefault="003F2291" w:rsidP="00DD623C">
      <w:r>
        <w:separator/>
      </w:r>
    </w:p>
  </w:footnote>
  <w:footnote w:type="continuationSeparator" w:id="0">
    <w:p w14:paraId="66DEA78B" w14:textId="77777777" w:rsidR="003F2291" w:rsidRDefault="003F2291" w:rsidP="00DD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A6435"/>
    <w:multiLevelType w:val="hybridMultilevel"/>
    <w:tmpl w:val="2BB05F04"/>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DC9E53E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638"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C37B73"/>
    <w:multiLevelType w:val="hybridMultilevel"/>
    <w:tmpl w:val="887EF116"/>
    <w:lvl w:ilvl="0" w:tplc="00000002">
      <w:start w:val="9"/>
      <w:numFmt w:val="bullet"/>
      <w:lvlText w:val="-"/>
      <w:lvlJc w:val="left"/>
      <w:pPr>
        <w:ind w:left="294" w:hanging="360"/>
      </w:pPr>
      <w:rPr>
        <w:rFonts w:ascii="Arial" w:hAnsi="Arial"/>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1"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2"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5"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BE0A7E"/>
    <w:multiLevelType w:val="hybridMultilevel"/>
    <w:tmpl w:val="C90089E6"/>
    <w:lvl w:ilvl="0" w:tplc="BD8899DA">
      <w:start w:val="17"/>
      <w:numFmt w:val="decimal"/>
      <w:lvlText w:val="%1."/>
      <w:lvlJc w:val="left"/>
      <w:pPr>
        <w:ind w:left="720" w:hanging="360"/>
      </w:pPr>
      <w:rPr>
        <w:rFonts w:ascii="Times New Roman" w:hAnsi="Times New Roman" w:cs="Times New Roman"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15:restartNumberingAfterBreak="0">
    <w:nsid w:val="605023FD"/>
    <w:multiLevelType w:val="hybridMultilevel"/>
    <w:tmpl w:val="9DF445EA"/>
    <w:lvl w:ilvl="0" w:tplc="EB40B35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3"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4"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7"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0"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
  </w:num>
  <w:num w:numId="4">
    <w:abstractNumId w:val="33"/>
  </w:num>
  <w:num w:numId="5">
    <w:abstractNumId w:val="2"/>
  </w:num>
  <w:num w:numId="6">
    <w:abstractNumId w:val="37"/>
  </w:num>
  <w:num w:numId="7">
    <w:abstractNumId w:val="13"/>
  </w:num>
  <w:num w:numId="8">
    <w:abstractNumId w:val="12"/>
  </w:num>
  <w:num w:numId="9">
    <w:abstractNumId w:val="11"/>
  </w:num>
  <w:num w:numId="10">
    <w:abstractNumId w:val="19"/>
  </w:num>
  <w:num w:numId="11">
    <w:abstractNumId w:val="23"/>
  </w:num>
  <w:num w:numId="12">
    <w:abstractNumId w:val="29"/>
  </w:num>
  <w:num w:numId="13">
    <w:abstractNumId w:val="26"/>
  </w:num>
  <w:num w:numId="14">
    <w:abstractNumId w:val="36"/>
  </w:num>
  <w:num w:numId="15">
    <w:abstractNumId w:val="39"/>
  </w:num>
  <w:num w:numId="16">
    <w:abstractNumId w:val="34"/>
  </w:num>
  <w:num w:numId="17">
    <w:abstractNumId w:val="31"/>
  </w:num>
  <w:num w:numId="18">
    <w:abstractNumId w:val="21"/>
  </w:num>
  <w:num w:numId="19">
    <w:abstractNumId w:val="28"/>
  </w:num>
  <w:num w:numId="20">
    <w:abstractNumId w:val="27"/>
  </w:num>
  <w:num w:numId="21">
    <w:abstractNumId w:val="8"/>
  </w:num>
  <w:num w:numId="22">
    <w:abstractNumId w:val="6"/>
  </w:num>
  <w:num w:numId="23">
    <w:abstractNumId w:val="22"/>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9"/>
  </w:num>
  <w:num w:numId="31">
    <w:abstractNumId w:val="24"/>
  </w:num>
  <w:num w:numId="32">
    <w:abstractNumId w:val="15"/>
  </w:num>
  <w:num w:numId="33">
    <w:abstractNumId w:val="16"/>
  </w:num>
  <w:num w:numId="34">
    <w:abstractNumId w:val="40"/>
  </w:num>
  <w:num w:numId="35">
    <w:abstractNumId w:val="20"/>
  </w:num>
  <w:num w:numId="36">
    <w:abstractNumId w:val="5"/>
  </w:num>
  <w:num w:numId="37">
    <w:abstractNumId w:val="18"/>
  </w:num>
  <w:num w:numId="38">
    <w:abstractNumId w:val="25"/>
  </w:num>
  <w:num w:numId="39">
    <w:abstractNumId w:val="7"/>
  </w:num>
  <w:num w:numId="40">
    <w:abstractNumId w:val="10"/>
  </w:num>
  <w:num w:numId="41">
    <w:abstractNumId w:val="32"/>
  </w:num>
  <w:num w:numId="42">
    <w:abstractNumId w:val="3"/>
  </w:num>
  <w:num w:numId="43">
    <w:abstractNumId w:val="41"/>
  </w:num>
  <w:num w:numId="44">
    <w:abstractNumId w:val="17"/>
  </w:num>
  <w:num w:numId="45">
    <w:abstractNumId w:val="4"/>
  </w:num>
  <w:num w:numId="4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57C4"/>
    <w:rsid w:val="00007AED"/>
    <w:rsid w:val="00010344"/>
    <w:rsid w:val="00014A2A"/>
    <w:rsid w:val="00014A9A"/>
    <w:rsid w:val="00022350"/>
    <w:rsid w:val="00022478"/>
    <w:rsid w:val="00025242"/>
    <w:rsid w:val="00026A9B"/>
    <w:rsid w:val="000278CB"/>
    <w:rsid w:val="00033EE1"/>
    <w:rsid w:val="000363F1"/>
    <w:rsid w:val="00036A7E"/>
    <w:rsid w:val="0003767D"/>
    <w:rsid w:val="000402ED"/>
    <w:rsid w:val="0004041A"/>
    <w:rsid w:val="000406B5"/>
    <w:rsid w:val="00041651"/>
    <w:rsid w:val="00043962"/>
    <w:rsid w:val="00043EAD"/>
    <w:rsid w:val="0004593B"/>
    <w:rsid w:val="00046E3B"/>
    <w:rsid w:val="00052949"/>
    <w:rsid w:val="00052A1D"/>
    <w:rsid w:val="000553D1"/>
    <w:rsid w:val="00055532"/>
    <w:rsid w:val="00056E43"/>
    <w:rsid w:val="00060BCF"/>
    <w:rsid w:val="00064AF8"/>
    <w:rsid w:val="00065B3A"/>
    <w:rsid w:val="00066210"/>
    <w:rsid w:val="00073F89"/>
    <w:rsid w:val="0007503D"/>
    <w:rsid w:val="000764CA"/>
    <w:rsid w:val="00077E77"/>
    <w:rsid w:val="000812F7"/>
    <w:rsid w:val="00083587"/>
    <w:rsid w:val="00083C1F"/>
    <w:rsid w:val="0008663A"/>
    <w:rsid w:val="00087156"/>
    <w:rsid w:val="00087731"/>
    <w:rsid w:val="0009069C"/>
    <w:rsid w:val="0009193A"/>
    <w:rsid w:val="00095DAF"/>
    <w:rsid w:val="000B23A3"/>
    <w:rsid w:val="000B372C"/>
    <w:rsid w:val="000B53EF"/>
    <w:rsid w:val="000B5963"/>
    <w:rsid w:val="000B6E48"/>
    <w:rsid w:val="000C0256"/>
    <w:rsid w:val="000C041E"/>
    <w:rsid w:val="000C0DCB"/>
    <w:rsid w:val="000C135C"/>
    <w:rsid w:val="000C27F4"/>
    <w:rsid w:val="000C44FA"/>
    <w:rsid w:val="000C463F"/>
    <w:rsid w:val="000D1DBE"/>
    <w:rsid w:val="000D4435"/>
    <w:rsid w:val="000D557A"/>
    <w:rsid w:val="000D6647"/>
    <w:rsid w:val="000D7708"/>
    <w:rsid w:val="000E0470"/>
    <w:rsid w:val="000E16D5"/>
    <w:rsid w:val="000E1950"/>
    <w:rsid w:val="000E3F52"/>
    <w:rsid w:val="000E732B"/>
    <w:rsid w:val="000F5AFC"/>
    <w:rsid w:val="00106628"/>
    <w:rsid w:val="0011311D"/>
    <w:rsid w:val="001156A8"/>
    <w:rsid w:val="001158AB"/>
    <w:rsid w:val="001168C7"/>
    <w:rsid w:val="00116FA9"/>
    <w:rsid w:val="0011754E"/>
    <w:rsid w:val="001222D4"/>
    <w:rsid w:val="00122F54"/>
    <w:rsid w:val="0012367E"/>
    <w:rsid w:val="001266AA"/>
    <w:rsid w:val="00130C28"/>
    <w:rsid w:val="001344A1"/>
    <w:rsid w:val="001357A7"/>
    <w:rsid w:val="00135AD7"/>
    <w:rsid w:val="001365F4"/>
    <w:rsid w:val="00136911"/>
    <w:rsid w:val="00140550"/>
    <w:rsid w:val="001416B2"/>
    <w:rsid w:val="00144C0E"/>
    <w:rsid w:val="00146CAA"/>
    <w:rsid w:val="00151F75"/>
    <w:rsid w:val="00154E04"/>
    <w:rsid w:val="00154EB7"/>
    <w:rsid w:val="00160024"/>
    <w:rsid w:val="00161ACE"/>
    <w:rsid w:val="00164076"/>
    <w:rsid w:val="0017045F"/>
    <w:rsid w:val="00170BF4"/>
    <w:rsid w:val="001710E3"/>
    <w:rsid w:val="0017128D"/>
    <w:rsid w:val="001719C3"/>
    <w:rsid w:val="00173570"/>
    <w:rsid w:val="00175242"/>
    <w:rsid w:val="001763B3"/>
    <w:rsid w:val="00180FDD"/>
    <w:rsid w:val="00182A88"/>
    <w:rsid w:val="00183FE1"/>
    <w:rsid w:val="00185112"/>
    <w:rsid w:val="001907FD"/>
    <w:rsid w:val="00190ACD"/>
    <w:rsid w:val="00191DAF"/>
    <w:rsid w:val="0019416B"/>
    <w:rsid w:val="001A3505"/>
    <w:rsid w:val="001A4051"/>
    <w:rsid w:val="001A4A33"/>
    <w:rsid w:val="001A553B"/>
    <w:rsid w:val="001A5B0D"/>
    <w:rsid w:val="001A5E83"/>
    <w:rsid w:val="001A6BB6"/>
    <w:rsid w:val="001A7A99"/>
    <w:rsid w:val="001B1B4E"/>
    <w:rsid w:val="001B279A"/>
    <w:rsid w:val="001B3D7C"/>
    <w:rsid w:val="001B5235"/>
    <w:rsid w:val="001B5F8C"/>
    <w:rsid w:val="001B69BD"/>
    <w:rsid w:val="001B7225"/>
    <w:rsid w:val="001C0812"/>
    <w:rsid w:val="001C336B"/>
    <w:rsid w:val="001C5207"/>
    <w:rsid w:val="001C5875"/>
    <w:rsid w:val="001C745B"/>
    <w:rsid w:val="001D0C62"/>
    <w:rsid w:val="001D1889"/>
    <w:rsid w:val="001D2086"/>
    <w:rsid w:val="001D4DE3"/>
    <w:rsid w:val="001D6100"/>
    <w:rsid w:val="001E014C"/>
    <w:rsid w:val="001E0CFD"/>
    <w:rsid w:val="001E1753"/>
    <w:rsid w:val="001E342E"/>
    <w:rsid w:val="001F2D23"/>
    <w:rsid w:val="001F37C9"/>
    <w:rsid w:val="001F7ECF"/>
    <w:rsid w:val="002002D9"/>
    <w:rsid w:val="00202B9D"/>
    <w:rsid w:val="002036F0"/>
    <w:rsid w:val="00206ABF"/>
    <w:rsid w:val="002144A4"/>
    <w:rsid w:val="00216426"/>
    <w:rsid w:val="002173D0"/>
    <w:rsid w:val="002229BE"/>
    <w:rsid w:val="00222B90"/>
    <w:rsid w:val="002231AC"/>
    <w:rsid w:val="002247DB"/>
    <w:rsid w:val="00230C56"/>
    <w:rsid w:val="00232106"/>
    <w:rsid w:val="002341F6"/>
    <w:rsid w:val="00237DBD"/>
    <w:rsid w:val="00237E7F"/>
    <w:rsid w:val="00241FB0"/>
    <w:rsid w:val="00242815"/>
    <w:rsid w:val="00242A20"/>
    <w:rsid w:val="002433A7"/>
    <w:rsid w:val="00250C42"/>
    <w:rsid w:val="00250CFE"/>
    <w:rsid w:val="00251355"/>
    <w:rsid w:val="0025491A"/>
    <w:rsid w:val="00256AAC"/>
    <w:rsid w:val="00256C7C"/>
    <w:rsid w:val="0025737A"/>
    <w:rsid w:val="00261EED"/>
    <w:rsid w:val="00262528"/>
    <w:rsid w:val="00262BA0"/>
    <w:rsid w:val="0026356B"/>
    <w:rsid w:val="00263AF0"/>
    <w:rsid w:val="00270E36"/>
    <w:rsid w:val="00271329"/>
    <w:rsid w:val="00274A19"/>
    <w:rsid w:val="00275533"/>
    <w:rsid w:val="00276455"/>
    <w:rsid w:val="00281356"/>
    <w:rsid w:val="00282BCF"/>
    <w:rsid w:val="00286D0C"/>
    <w:rsid w:val="002931BA"/>
    <w:rsid w:val="00294FD1"/>
    <w:rsid w:val="002A2BDA"/>
    <w:rsid w:val="002A2C4A"/>
    <w:rsid w:val="002A3413"/>
    <w:rsid w:val="002A410D"/>
    <w:rsid w:val="002A6AC6"/>
    <w:rsid w:val="002B06EF"/>
    <w:rsid w:val="002B548A"/>
    <w:rsid w:val="002B5866"/>
    <w:rsid w:val="002C0209"/>
    <w:rsid w:val="002C1011"/>
    <w:rsid w:val="002C2579"/>
    <w:rsid w:val="002D3444"/>
    <w:rsid w:val="002E06FB"/>
    <w:rsid w:val="002E3B97"/>
    <w:rsid w:val="002E3DCB"/>
    <w:rsid w:val="002E4623"/>
    <w:rsid w:val="002E7841"/>
    <w:rsid w:val="002E7978"/>
    <w:rsid w:val="002F2316"/>
    <w:rsid w:val="002F434A"/>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5846"/>
    <w:rsid w:val="00340382"/>
    <w:rsid w:val="00345E79"/>
    <w:rsid w:val="00346033"/>
    <w:rsid w:val="0034671F"/>
    <w:rsid w:val="0035174F"/>
    <w:rsid w:val="00356F8D"/>
    <w:rsid w:val="00357361"/>
    <w:rsid w:val="00360074"/>
    <w:rsid w:val="00360AAC"/>
    <w:rsid w:val="00362ECE"/>
    <w:rsid w:val="00363F14"/>
    <w:rsid w:val="00365F30"/>
    <w:rsid w:val="00366550"/>
    <w:rsid w:val="00366B3D"/>
    <w:rsid w:val="00370516"/>
    <w:rsid w:val="00372A5E"/>
    <w:rsid w:val="00375819"/>
    <w:rsid w:val="00376CEA"/>
    <w:rsid w:val="00384146"/>
    <w:rsid w:val="0039004E"/>
    <w:rsid w:val="00390918"/>
    <w:rsid w:val="00390CDC"/>
    <w:rsid w:val="003911FF"/>
    <w:rsid w:val="0039181A"/>
    <w:rsid w:val="00396856"/>
    <w:rsid w:val="003A0A55"/>
    <w:rsid w:val="003A10CC"/>
    <w:rsid w:val="003A1FAA"/>
    <w:rsid w:val="003A3902"/>
    <w:rsid w:val="003B22C4"/>
    <w:rsid w:val="003B3CC0"/>
    <w:rsid w:val="003B4D3E"/>
    <w:rsid w:val="003B6F4B"/>
    <w:rsid w:val="003C1E23"/>
    <w:rsid w:val="003C2073"/>
    <w:rsid w:val="003C2C8A"/>
    <w:rsid w:val="003C6007"/>
    <w:rsid w:val="003D1772"/>
    <w:rsid w:val="003D373C"/>
    <w:rsid w:val="003D51A9"/>
    <w:rsid w:val="003D5531"/>
    <w:rsid w:val="003D5D89"/>
    <w:rsid w:val="003D6DF8"/>
    <w:rsid w:val="003D7597"/>
    <w:rsid w:val="003D7629"/>
    <w:rsid w:val="003E0D3D"/>
    <w:rsid w:val="003E139D"/>
    <w:rsid w:val="003E15D9"/>
    <w:rsid w:val="003E3C03"/>
    <w:rsid w:val="003E4E7E"/>
    <w:rsid w:val="003E704C"/>
    <w:rsid w:val="003F0ED6"/>
    <w:rsid w:val="003F1467"/>
    <w:rsid w:val="003F2291"/>
    <w:rsid w:val="003F4195"/>
    <w:rsid w:val="003F4F1A"/>
    <w:rsid w:val="003F557D"/>
    <w:rsid w:val="003F6059"/>
    <w:rsid w:val="003F715B"/>
    <w:rsid w:val="00401AC9"/>
    <w:rsid w:val="00407463"/>
    <w:rsid w:val="0041188B"/>
    <w:rsid w:val="0042435B"/>
    <w:rsid w:val="00426483"/>
    <w:rsid w:val="00430840"/>
    <w:rsid w:val="00431125"/>
    <w:rsid w:val="0043130E"/>
    <w:rsid w:val="00432C35"/>
    <w:rsid w:val="00435418"/>
    <w:rsid w:val="0043541D"/>
    <w:rsid w:val="00445AA8"/>
    <w:rsid w:val="004615BD"/>
    <w:rsid w:val="0046189D"/>
    <w:rsid w:val="004628A1"/>
    <w:rsid w:val="00462EB8"/>
    <w:rsid w:val="0046552F"/>
    <w:rsid w:val="00465CCE"/>
    <w:rsid w:val="00471194"/>
    <w:rsid w:val="004712D4"/>
    <w:rsid w:val="00471FF2"/>
    <w:rsid w:val="00476201"/>
    <w:rsid w:val="00483C4C"/>
    <w:rsid w:val="00485D00"/>
    <w:rsid w:val="004863B0"/>
    <w:rsid w:val="004865AA"/>
    <w:rsid w:val="004915FD"/>
    <w:rsid w:val="0049335F"/>
    <w:rsid w:val="00493DFD"/>
    <w:rsid w:val="00494B35"/>
    <w:rsid w:val="004A199E"/>
    <w:rsid w:val="004A2812"/>
    <w:rsid w:val="004A34DB"/>
    <w:rsid w:val="004A5DCF"/>
    <w:rsid w:val="004A70E0"/>
    <w:rsid w:val="004A7E3E"/>
    <w:rsid w:val="004B119A"/>
    <w:rsid w:val="004B2592"/>
    <w:rsid w:val="004C15E7"/>
    <w:rsid w:val="004C2358"/>
    <w:rsid w:val="004D0281"/>
    <w:rsid w:val="004D249A"/>
    <w:rsid w:val="004D3284"/>
    <w:rsid w:val="004D3949"/>
    <w:rsid w:val="004D7F68"/>
    <w:rsid w:val="004E057B"/>
    <w:rsid w:val="004E0606"/>
    <w:rsid w:val="004E0AE4"/>
    <w:rsid w:val="004E1D75"/>
    <w:rsid w:val="004E2D00"/>
    <w:rsid w:val="004E4E84"/>
    <w:rsid w:val="004E6A4F"/>
    <w:rsid w:val="004E7FD2"/>
    <w:rsid w:val="004F00A2"/>
    <w:rsid w:val="004F2023"/>
    <w:rsid w:val="004F25F5"/>
    <w:rsid w:val="004F3BA7"/>
    <w:rsid w:val="004F4452"/>
    <w:rsid w:val="004F5B76"/>
    <w:rsid w:val="004F793C"/>
    <w:rsid w:val="00500A7D"/>
    <w:rsid w:val="00501A7E"/>
    <w:rsid w:val="00502AEB"/>
    <w:rsid w:val="0050405E"/>
    <w:rsid w:val="005063A0"/>
    <w:rsid w:val="005135FF"/>
    <w:rsid w:val="00514E1A"/>
    <w:rsid w:val="00516198"/>
    <w:rsid w:val="00516820"/>
    <w:rsid w:val="005237A8"/>
    <w:rsid w:val="0052631F"/>
    <w:rsid w:val="005274A7"/>
    <w:rsid w:val="00534AAF"/>
    <w:rsid w:val="00535608"/>
    <w:rsid w:val="0054391B"/>
    <w:rsid w:val="0054587F"/>
    <w:rsid w:val="00546EDB"/>
    <w:rsid w:val="005515EF"/>
    <w:rsid w:val="00551EC6"/>
    <w:rsid w:val="0055254A"/>
    <w:rsid w:val="00553D55"/>
    <w:rsid w:val="00566FA4"/>
    <w:rsid w:val="00567C65"/>
    <w:rsid w:val="00580EC2"/>
    <w:rsid w:val="0058436C"/>
    <w:rsid w:val="00584AFD"/>
    <w:rsid w:val="0058786E"/>
    <w:rsid w:val="00587B1A"/>
    <w:rsid w:val="00590140"/>
    <w:rsid w:val="005911EB"/>
    <w:rsid w:val="00592291"/>
    <w:rsid w:val="005926D7"/>
    <w:rsid w:val="005A1AEF"/>
    <w:rsid w:val="005A32E8"/>
    <w:rsid w:val="005A3735"/>
    <w:rsid w:val="005A69BB"/>
    <w:rsid w:val="005B0875"/>
    <w:rsid w:val="005B2148"/>
    <w:rsid w:val="005B2DCE"/>
    <w:rsid w:val="005B2DDF"/>
    <w:rsid w:val="005B69A1"/>
    <w:rsid w:val="005C740E"/>
    <w:rsid w:val="005D22B4"/>
    <w:rsid w:val="005D7BFF"/>
    <w:rsid w:val="005E0F23"/>
    <w:rsid w:val="005E1445"/>
    <w:rsid w:val="005E1B6E"/>
    <w:rsid w:val="005E3EBD"/>
    <w:rsid w:val="005E4BD9"/>
    <w:rsid w:val="005E68A5"/>
    <w:rsid w:val="005F6366"/>
    <w:rsid w:val="005F674B"/>
    <w:rsid w:val="005F6B0A"/>
    <w:rsid w:val="005F7014"/>
    <w:rsid w:val="005F740C"/>
    <w:rsid w:val="00600776"/>
    <w:rsid w:val="00601586"/>
    <w:rsid w:val="00601896"/>
    <w:rsid w:val="00601F3B"/>
    <w:rsid w:val="00604B14"/>
    <w:rsid w:val="006075FA"/>
    <w:rsid w:val="00607B50"/>
    <w:rsid w:val="00612795"/>
    <w:rsid w:val="006128DF"/>
    <w:rsid w:val="00612A43"/>
    <w:rsid w:val="00621757"/>
    <w:rsid w:val="006221AE"/>
    <w:rsid w:val="00622E26"/>
    <w:rsid w:val="00624A0D"/>
    <w:rsid w:val="00625649"/>
    <w:rsid w:val="00627987"/>
    <w:rsid w:val="00631ADA"/>
    <w:rsid w:val="006335D8"/>
    <w:rsid w:val="00634818"/>
    <w:rsid w:val="00635461"/>
    <w:rsid w:val="006361CE"/>
    <w:rsid w:val="0064086F"/>
    <w:rsid w:val="006427B1"/>
    <w:rsid w:val="00642DFF"/>
    <w:rsid w:val="00647383"/>
    <w:rsid w:val="00651AD4"/>
    <w:rsid w:val="00651E29"/>
    <w:rsid w:val="006548F5"/>
    <w:rsid w:val="006577CA"/>
    <w:rsid w:val="006615DF"/>
    <w:rsid w:val="006636AE"/>
    <w:rsid w:val="00667013"/>
    <w:rsid w:val="00670D5F"/>
    <w:rsid w:val="006719B2"/>
    <w:rsid w:val="0067568C"/>
    <w:rsid w:val="00676315"/>
    <w:rsid w:val="00676F34"/>
    <w:rsid w:val="006809CF"/>
    <w:rsid w:val="00683627"/>
    <w:rsid w:val="00685792"/>
    <w:rsid w:val="00685970"/>
    <w:rsid w:val="0068671D"/>
    <w:rsid w:val="00686949"/>
    <w:rsid w:val="006900C3"/>
    <w:rsid w:val="006911A0"/>
    <w:rsid w:val="00694171"/>
    <w:rsid w:val="00694E3E"/>
    <w:rsid w:val="0069593E"/>
    <w:rsid w:val="006967AD"/>
    <w:rsid w:val="006A331B"/>
    <w:rsid w:val="006A7B64"/>
    <w:rsid w:val="006A7FB3"/>
    <w:rsid w:val="006B0CE4"/>
    <w:rsid w:val="006B15E2"/>
    <w:rsid w:val="006B1E71"/>
    <w:rsid w:val="006B230D"/>
    <w:rsid w:val="006B2507"/>
    <w:rsid w:val="006B2DD0"/>
    <w:rsid w:val="006B3EEC"/>
    <w:rsid w:val="006C0176"/>
    <w:rsid w:val="006C18F6"/>
    <w:rsid w:val="006C208D"/>
    <w:rsid w:val="006C370E"/>
    <w:rsid w:val="006C3F88"/>
    <w:rsid w:val="006C57DB"/>
    <w:rsid w:val="006D593D"/>
    <w:rsid w:val="006D603E"/>
    <w:rsid w:val="006D7854"/>
    <w:rsid w:val="006E11CE"/>
    <w:rsid w:val="006E336D"/>
    <w:rsid w:val="006E480C"/>
    <w:rsid w:val="006E4B94"/>
    <w:rsid w:val="006E7185"/>
    <w:rsid w:val="006F07AB"/>
    <w:rsid w:val="006F2ED4"/>
    <w:rsid w:val="006F5A29"/>
    <w:rsid w:val="006F6FD7"/>
    <w:rsid w:val="0070380E"/>
    <w:rsid w:val="007050D3"/>
    <w:rsid w:val="00705BC0"/>
    <w:rsid w:val="00705C44"/>
    <w:rsid w:val="007101C8"/>
    <w:rsid w:val="00710AA9"/>
    <w:rsid w:val="00712EBB"/>
    <w:rsid w:val="007141E5"/>
    <w:rsid w:val="007147B7"/>
    <w:rsid w:val="007161AD"/>
    <w:rsid w:val="00720B4F"/>
    <w:rsid w:val="0072101D"/>
    <w:rsid w:val="00726888"/>
    <w:rsid w:val="00730A78"/>
    <w:rsid w:val="00734484"/>
    <w:rsid w:val="0074158C"/>
    <w:rsid w:val="00741DC2"/>
    <w:rsid w:val="0076048A"/>
    <w:rsid w:val="00763040"/>
    <w:rsid w:val="007653A9"/>
    <w:rsid w:val="0076710B"/>
    <w:rsid w:val="007716B8"/>
    <w:rsid w:val="00771930"/>
    <w:rsid w:val="00771DD1"/>
    <w:rsid w:val="00773B2E"/>
    <w:rsid w:val="00773B9C"/>
    <w:rsid w:val="007755B6"/>
    <w:rsid w:val="0077696D"/>
    <w:rsid w:val="00777C8A"/>
    <w:rsid w:val="007814EE"/>
    <w:rsid w:val="00783589"/>
    <w:rsid w:val="00784DD3"/>
    <w:rsid w:val="00786B92"/>
    <w:rsid w:val="00790260"/>
    <w:rsid w:val="00790AEE"/>
    <w:rsid w:val="00791275"/>
    <w:rsid w:val="007947F5"/>
    <w:rsid w:val="00796910"/>
    <w:rsid w:val="00796C83"/>
    <w:rsid w:val="007A053C"/>
    <w:rsid w:val="007A3683"/>
    <w:rsid w:val="007A3BC0"/>
    <w:rsid w:val="007A5139"/>
    <w:rsid w:val="007B1E54"/>
    <w:rsid w:val="007B4DB8"/>
    <w:rsid w:val="007B7E6D"/>
    <w:rsid w:val="007C1AD5"/>
    <w:rsid w:val="007C73D1"/>
    <w:rsid w:val="007D2C13"/>
    <w:rsid w:val="007D314D"/>
    <w:rsid w:val="007D3A1C"/>
    <w:rsid w:val="007D4008"/>
    <w:rsid w:val="007D5105"/>
    <w:rsid w:val="007D5464"/>
    <w:rsid w:val="007D7267"/>
    <w:rsid w:val="007E18E9"/>
    <w:rsid w:val="007E1F93"/>
    <w:rsid w:val="007E6705"/>
    <w:rsid w:val="007E6C8F"/>
    <w:rsid w:val="007F278C"/>
    <w:rsid w:val="007F2F41"/>
    <w:rsid w:val="007F549B"/>
    <w:rsid w:val="007F5B1C"/>
    <w:rsid w:val="007F77F5"/>
    <w:rsid w:val="0080398D"/>
    <w:rsid w:val="00803E8D"/>
    <w:rsid w:val="00805D2A"/>
    <w:rsid w:val="00812AC4"/>
    <w:rsid w:val="0081402F"/>
    <w:rsid w:val="008146C3"/>
    <w:rsid w:val="00814997"/>
    <w:rsid w:val="00815CFF"/>
    <w:rsid w:val="00817036"/>
    <w:rsid w:val="0081714B"/>
    <w:rsid w:val="0081723F"/>
    <w:rsid w:val="00821646"/>
    <w:rsid w:val="00822509"/>
    <w:rsid w:val="0082608D"/>
    <w:rsid w:val="008265FB"/>
    <w:rsid w:val="00826E9F"/>
    <w:rsid w:val="00831097"/>
    <w:rsid w:val="00832C9C"/>
    <w:rsid w:val="008370AD"/>
    <w:rsid w:val="00837B2C"/>
    <w:rsid w:val="008424FE"/>
    <w:rsid w:val="00844DBD"/>
    <w:rsid w:val="00845503"/>
    <w:rsid w:val="008466FD"/>
    <w:rsid w:val="00850095"/>
    <w:rsid w:val="00850701"/>
    <w:rsid w:val="008511CB"/>
    <w:rsid w:val="0085460E"/>
    <w:rsid w:val="00856C1C"/>
    <w:rsid w:val="008576BF"/>
    <w:rsid w:val="00860D43"/>
    <w:rsid w:val="008626B7"/>
    <w:rsid w:val="00864C15"/>
    <w:rsid w:val="00864CB1"/>
    <w:rsid w:val="00865EB6"/>
    <w:rsid w:val="00866CE9"/>
    <w:rsid w:val="00872001"/>
    <w:rsid w:val="00872CA9"/>
    <w:rsid w:val="0087331A"/>
    <w:rsid w:val="00874939"/>
    <w:rsid w:val="008764BA"/>
    <w:rsid w:val="008764E2"/>
    <w:rsid w:val="008765D3"/>
    <w:rsid w:val="0087786A"/>
    <w:rsid w:val="0088002D"/>
    <w:rsid w:val="00884845"/>
    <w:rsid w:val="008902ED"/>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33FC"/>
    <w:rsid w:val="008C0323"/>
    <w:rsid w:val="008C4D0F"/>
    <w:rsid w:val="008D0311"/>
    <w:rsid w:val="008D0DB9"/>
    <w:rsid w:val="008D1F60"/>
    <w:rsid w:val="008D4BA4"/>
    <w:rsid w:val="008D5741"/>
    <w:rsid w:val="008E52CA"/>
    <w:rsid w:val="008E757A"/>
    <w:rsid w:val="008E7E8A"/>
    <w:rsid w:val="008F1794"/>
    <w:rsid w:val="008F35B2"/>
    <w:rsid w:val="009044C1"/>
    <w:rsid w:val="00906638"/>
    <w:rsid w:val="009075BF"/>
    <w:rsid w:val="00912D2E"/>
    <w:rsid w:val="0091303E"/>
    <w:rsid w:val="009154D4"/>
    <w:rsid w:val="009205EE"/>
    <w:rsid w:val="009230AA"/>
    <w:rsid w:val="00925FFB"/>
    <w:rsid w:val="00930228"/>
    <w:rsid w:val="00930B30"/>
    <w:rsid w:val="00932231"/>
    <w:rsid w:val="00933E0B"/>
    <w:rsid w:val="0093404D"/>
    <w:rsid w:val="0093646F"/>
    <w:rsid w:val="00936E97"/>
    <w:rsid w:val="00940A79"/>
    <w:rsid w:val="0094101E"/>
    <w:rsid w:val="0094134B"/>
    <w:rsid w:val="00941EDF"/>
    <w:rsid w:val="0094277B"/>
    <w:rsid w:val="00942BD1"/>
    <w:rsid w:val="009442A6"/>
    <w:rsid w:val="009446F1"/>
    <w:rsid w:val="00946B1C"/>
    <w:rsid w:val="00952C68"/>
    <w:rsid w:val="009535B7"/>
    <w:rsid w:val="00957D08"/>
    <w:rsid w:val="009609AC"/>
    <w:rsid w:val="00962DC0"/>
    <w:rsid w:val="00963CDF"/>
    <w:rsid w:val="00967D3B"/>
    <w:rsid w:val="00967D80"/>
    <w:rsid w:val="00972147"/>
    <w:rsid w:val="00977EA4"/>
    <w:rsid w:val="009813A8"/>
    <w:rsid w:val="00981B85"/>
    <w:rsid w:val="00985713"/>
    <w:rsid w:val="009863A3"/>
    <w:rsid w:val="00986DA1"/>
    <w:rsid w:val="00987371"/>
    <w:rsid w:val="00994E1E"/>
    <w:rsid w:val="009974FA"/>
    <w:rsid w:val="009A606A"/>
    <w:rsid w:val="009B1113"/>
    <w:rsid w:val="009B3B03"/>
    <w:rsid w:val="009B62C0"/>
    <w:rsid w:val="009B75D0"/>
    <w:rsid w:val="009B7D8C"/>
    <w:rsid w:val="009C387F"/>
    <w:rsid w:val="009C42F1"/>
    <w:rsid w:val="009C7E74"/>
    <w:rsid w:val="009D24AC"/>
    <w:rsid w:val="009E055C"/>
    <w:rsid w:val="009E25C7"/>
    <w:rsid w:val="009E41C5"/>
    <w:rsid w:val="009E4D2E"/>
    <w:rsid w:val="009E5336"/>
    <w:rsid w:val="009E69EB"/>
    <w:rsid w:val="009F0A96"/>
    <w:rsid w:val="009F1C6C"/>
    <w:rsid w:val="009F1CDF"/>
    <w:rsid w:val="009F37C9"/>
    <w:rsid w:val="009F4FA0"/>
    <w:rsid w:val="009F64C3"/>
    <w:rsid w:val="009F695A"/>
    <w:rsid w:val="009F6965"/>
    <w:rsid w:val="00A01308"/>
    <w:rsid w:val="00A02902"/>
    <w:rsid w:val="00A07DCE"/>
    <w:rsid w:val="00A1127D"/>
    <w:rsid w:val="00A140CF"/>
    <w:rsid w:val="00A1489D"/>
    <w:rsid w:val="00A14CEB"/>
    <w:rsid w:val="00A1639C"/>
    <w:rsid w:val="00A27024"/>
    <w:rsid w:val="00A27A41"/>
    <w:rsid w:val="00A3117F"/>
    <w:rsid w:val="00A31BB5"/>
    <w:rsid w:val="00A3280C"/>
    <w:rsid w:val="00A331E0"/>
    <w:rsid w:val="00A37A6D"/>
    <w:rsid w:val="00A4171D"/>
    <w:rsid w:val="00A41DF8"/>
    <w:rsid w:val="00A420DE"/>
    <w:rsid w:val="00A45AEC"/>
    <w:rsid w:val="00A46210"/>
    <w:rsid w:val="00A47843"/>
    <w:rsid w:val="00A50DC1"/>
    <w:rsid w:val="00A51245"/>
    <w:rsid w:val="00A534BC"/>
    <w:rsid w:val="00A5488E"/>
    <w:rsid w:val="00A55EBF"/>
    <w:rsid w:val="00A617F6"/>
    <w:rsid w:val="00A61D2E"/>
    <w:rsid w:val="00A6641D"/>
    <w:rsid w:val="00A7172D"/>
    <w:rsid w:val="00A737C5"/>
    <w:rsid w:val="00A759EF"/>
    <w:rsid w:val="00A75A12"/>
    <w:rsid w:val="00A75C12"/>
    <w:rsid w:val="00A75F23"/>
    <w:rsid w:val="00A77D77"/>
    <w:rsid w:val="00A82049"/>
    <w:rsid w:val="00A825FD"/>
    <w:rsid w:val="00A83585"/>
    <w:rsid w:val="00A84041"/>
    <w:rsid w:val="00A84566"/>
    <w:rsid w:val="00A85383"/>
    <w:rsid w:val="00A86735"/>
    <w:rsid w:val="00A9076A"/>
    <w:rsid w:val="00A93C1B"/>
    <w:rsid w:val="00A947AE"/>
    <w:rsid w:val="00A94E1A"/>
    <w:rsid w:val="00A95464"/>
    <w:rsid w:val="00A97204"/>
    <w:rsid w:val="00A978E0"/>
    <w:rsid w:val="00AA3509"/>
    <w:rsid w:val="00AA5240"/>
    <w:rsid w:val="00AA5768"/>
    <w:rsid w:val="00AA637C"/>
    <w:rsid w:val="00AA68E0"/>
    <w:rsid w:val="00AB2796"/>
    <w:rsid w:val="00AB70CF"/>
    <w:rsid w:val="00AC03B3"/>
    <w:rsid w:val="00AC0DC1"/>
    <w:rsid w:val="00AC1130"/>
    <w:rsid w:val="00AC300C"/>
    <w:rsid w:val="00AC40BA"/>
    <w:rsid w:val="00AC58D4"/>
    <w:rsid w:val="00AC663F"/>
    <w:rsid w:val="00AE00F8"/>
    <w:rsid w:val="00AE0B42"/>
    <w:rsid w:val="00AE1B0A"/>
    <w:rsid w:val="00AE371A"/>
    <w:rsid w:val="00AE37AF"/>
    <w:rsid w:val="00AE7A16"/>
    <w:rsid w:val="00AF08A3"/>
    <w:rsid w:val="00AF25CD"/>
    <w:rsid w:val="00AF2C6E"/>
    <w:rsid w:val="00B04226"/>
    <w:rsid w:val="00B04A26"/>
    <w:rsid w:val="00B0621A"/>
    <w:rsid w:val="00B07925"/>
    <w:rsid w:val="00B10C5C"/>
    <w:rsid w:val="00B10D0E"/>
    <w:rsid w:val="00B12DFA"/>
    <w:rsid w:val="00B12E9C"/>
    <w:rsid w:val="00B1323A"/>
    <w:rsid w:val="00B17036"/>
    <w:rsid w:val="00B21680"/>
    <w:rsid w:val="00B21CCE"/>
    <w:rsid w:val="00B23355"/>
    <w:rsid w:val="00B26A5A"/>
    <w:rsid w:val="00B30774"/>
    <w:rsid w:val="00B310DB"/>
    <w:rsid w:val="00B33335"/>
    <w:rsid w:val="00B34295"/>
    <w:rsid w:val="00B3458D"/>
    <w:rsid w:val="00B35CCD"/>
    <w:rsid w:val="00B36B14"/>
    <w:rsid w:val="00B4216B"/>
    <w:rsid w:val="00B43615"/>
    <w:rsid w:val="00B46F95"/>
    <w:rsid w:val="00B47108"/>
    <w:rsid w:val="00B51A4A"/>
    <w:rsid w:val="00B62390"/>
    <w:rsid w:val="00B63BB0"/>
    <w:rsid w:val="00B6796D"/>
    <w:rsid w:val="00B67F79"/>
    <w:rsid w:val="00B72F79"/>
    <w:rsid w:val="00B76134"/>
    <w:rsid w:val="00B768A5"/>
    <w:rsid w:val="00B77B58"/>
    <w:rsid w:val="00B80F9D"/>
    <w:rsid w:val="00B81BB5"/>
    <w:rsid w:val="00B82FF5"/>
    <w:rsid w:val="00B857A1"/>
    <w:rsid w:val="00B903B4"/>
    <w:rsid w:val="00B93F81"/>
    <w:rsid w:val="00B94F2F"/>
    <w:rsid w:val="00B95E47"/>
    <w:rsid w:val="00B960AA"/>
    <w:rsid w:val="00B96B10"/>
    <w:rsid w:val="00BA0121"/>
    <w:rsid w:val="00BA1DE9"/>
    <w:rsid w:val="00BA28F1"/>
    <w:rsid w:val="00BA6DD5"/>
    <w:rsid w:val="00BB4660"/>
    <w:rsid w:val="00BB4C2D"/>
    <w:rsid w:val="00BB68ED"/>
    <w:rsid w:val="00BB7200"/>
    <w:rsid w:val="00BC1AD7"/>
    <w:rsid w:val="00BC566D"/>
    <w:rsid w:val="00BC739B"/>
    <w:rsid w:val="00BC78FB"/>
    <w:rsid w:val="00BD0DB1"/>
    <w:rsid w:val="00BD12FE"/>
    <w:rsid w:val="00BD1D66"/>
    <w:rsid w:val="00BD1DC3"/>
    <w:rsid w:val="00BD2034"/>
    <w:rsid w:val="00BD5CA9"/>
    <w:rsid w:val="00BD79D4"/>
    <w:rsid w:val="00BE0097"/>
    <w:rsid w:val="00BE0462"/>
    <w:rsid w:val="00BE4A9B"/>
    <w:rsid w:val="00BE69E6"/>
    <w:rsid w:val="00BE739A"/>
    <w:rsid w:val="00BF57A0"/>
    <w:rsid w:val="00BF6A9D"/>
    <w:rsid w:val="00BF797B"/>
    <w:rsid w:val="00C01BA8"/>
    <w:rsid w:val="00C01D5E"/>
    <w:rsid w:val="00C029E5"/>
    <w:rsid w:val="00C02FA8"/>
    <w:rsid w:val="00C031DE"/>
    <w:rsid w:val="00C06612"/>
    <w:rsid w:val="00C1296F"/>
    <w:rsid w:val="00C1359D"/>
    <w:rsid w:val="00C14F92"/>
    <w:rsid w:val="00C204E1"/>
    <w:rsid w:val="00C21B1C"/>
    <w:rsid w:val="00C272BC"/>
    <w:rsid w:val="00C30809"/>
    <w:rsid w:val="00C36602"/>
    <w:rsid w:val="00C4091B"/>
    <w:rsid w:val="00C418B1"/>
    <w:rsid w:val="00C44C5D"/>
    <w:rsid w:val="00C4655C"/>
    <w:rsid w:val="00C50A6B"/>
    <w:rsid w:val="00C51612"/>
    <w:rsid w:val="00C517AB"/>
    <w:rsid w:val="00C51B4E"/>
    <w:rsid w:val="00C539A3"/>
    <w:rsid w:val="00C565B4"/>
    <w:rsid w:val="00C56AA3"/>
    <w:rsid w:val="00C62175"/>
    <w:rsid w:val="00C63625"/>
    <w:rsid w:val="00C650BE"/>
    <w:rsid w:val="00C657E3"/>
    <w:rsid w:val="00C659F5"/>
    <w:rsid w:val="00C676C1"/>
    <w:rsid w:val="00C75223"/>
    <w:rsid w:val="00C7551F"/>
    <w:rsid w:val="00C84963"/>
    <w:rsid w:val="00C8497C"/>
    <w:rsid w:val="00C911AE"/>
    <w:rsid w:val="00C918A3"/>
    <w:rsid w:val="00C926C4"/>
    <w:rsid w:val="00C93B21"/>
    <w:rsid w:val="00C95958"/>
    <w:rsid w:val="00CA00C1"/>
    <w:rsid w:val="00CA0A61"/>
    <w:rsid w:val="00CA1625"/>
    <w:rsid w:val="00CA1D31"/>
    <w:rsid w:val="00CA2D69"/>
    <w:rsid w:val="00CA7DC2"/>
    <w:rsid w:val="00CB0194"/>
    <w:rsid w:val="00CB2042"/>
    <w:rsid w:val="00CB21E6"/>
    <w:rsid w:val="00CC1929"/>
    <w:rsid w:val="00CC4390"/>
    <w:rsid w:val="00CC5837"/>
    <w:rsid w:val="00CC59EF"/>
    <w:rsid w:val="00CD007D"/>
    <w:rsid w:val="00CD3B40"/>
    <w:rsid w:val="00CD74EC"/>
    <w:rsid w:val="00CD7BB0"/>
    <w:rsid w:val="00CE001F"/>
    <w:rsid w:val="00CE2663"/>
    <w:rsid w:val="00CE2A5F"/>
    <w:rsid w:val="00CE2AF2"/>
    <w:rsid w:val="00CE3DF4"/>
    <w:rsid w:val="00CE4395"/>
    <w:rsid w:val="00CE52D1"/>
    <w:rsid w:val="00CE796F"/>
    <w:rsid w:val="00CF3C06"/>
    <w:rsid w:val="00CF639C"/>
    <w:rsid w:val="00D01474"/>
    <w:rsid w:val="00D0507D"/>
    <w:rsid w:val="00D05341"/>
    <w:rsid w:val="00D05BB1"/>
    <w:rsid w:val="00D06A9F"/>
    <w:rsid w:val="00D11314"/>
    <w:rsid w:val="00D14A18"/>
    <w:rsid w:val="00D21EB2"/>
    <w:rsid w:val="00D22368"/>
    <w:rsid w:val="00D245C6"/>
    <w:rsid w:val="00D24E36"/>
    <w:rsid w:val="00D25AEE"/>
    <w:rsid w:val="00D30B1E"/>
    <w:rsid w:val="00D31393"/>
    <w:rsid w:val="00D32201"/>
    <w:rsid w:val="00D333B3"/>
    <w:rsid w:val="00D33E50"/>
    <w:rsid w:val="00D3711F"/>
    <w:rsid w:val="00D37AE0"/>
    <w:rsid w:val="00D41B35"/>
    <w:rsid w:val="00D42956"/>
    <w:rsid w:val="00D4297E"/>
    <w:rsid w:val="00D44689"/>
    <w:rsid w:val="00D46B63"/>
    <w:rsid w:val="00D47A6C"/>
    <w:rsid w:val="00D56C43"/>
    <w:rsid w:val="00D64922"/>
    <w:rsid w:val="00D66BE8"/>
    <w:rsid w:val="00D676E2"/>
    <w:rsid w:val="00D70530"/>
    <w:rsid w:val="00D70E11"/>
    <w:rsid w:val="00D70E8C"/>
    <w:rsid w:val="00D72C38"/>
    <w:rsid w:val="00D73D8F"/>
    <w:rsid w:val="00D774C6"/>
    <w:rsid w:val="00D80E3B"/>
    <w:rsid w:val="00D81597"/>
    <w:rsid w:val="00D83BBA"/>
    <w:rsid w:val="00D86305"/>
    <w:rsid w:val="00D86F80"/>
    <w:rsid w:val="00D87DE1"/>
    <w:rsid w:val="00D91A26"/>
    <w:rsid w:val="00D932B7"/>
    <w:rsid w:val="00DA0022"/>
    <w:rsid w:val="00DA0F2C"/>
    <w:rsid w:val="00DA1FF9"/>
    <w:rsid w:val="00DA4D4C"/>
    <w:rsid w:val="00DA53DA"/>
    <w:rsid w:val="00DB0F8B"/>
    <w:rsid w:val="00DB5638"/>
    <w:rsid w:val="00DB5745"/>
    <w:rsid w:val="00DC1944"/>
    <w:rsid w:val="00DC4681"/>
    <w:rsid w:val="00DC4BE6"/>
    <w:rsid w:val="00DC61FB"/>
    <w:rsid w:val="00DD28CA"/>
    <w:rsid w:val="00DD3CF3"/>
    <w:rsid w:val="00DD623C"/>
    <w:rsid w:val="00DD67F6"/>
    <w:rsid w:val="00DE3702"/>
    <w:rsid w:val="00DE503E"/>
    <w:rsid w:val="00DF261E"/>
    <w:rsid w:val="00DF3BE8"/>
    <w:rsid w:val="00DF5855"/>
    <w:rsid w:val="00DF6020"/>
    <w:rsid w:val="00E02A19"/>
    <w:rsid w:val="00E05CBE"/>
    <w:rsid w:val="00E0732C"/>
    <w:rsid w:val="00E12E5A"/>
    <w:rsid w:val="00E13622"/>
    <w:rsid w:val="00E13A00"/>
    <w:rsid w:val="00E141AD"/>
    <w:rsid w:val="00E15F79"/>
    <w:rsid w:val="00E169BE"/>
    <w:rsid w:val="00E21985"/>
    <w:rsid w:val="00E27286"/>
    <w:rsid w:val="00E34E34"/>
    <w:rsid w:val="00E40488"/>
    <w:rsid w:val="00E40817"/>
    <w:rsid w:val="00E41D1E"/>
    <w:rsid w:val="00E43FC9"/>
    <w:rsid w:val="00E45201"/>
    <w:rsid w:val="00E5100F"/>
    <w:rsid w:val="00E5178D"/>
    <w:rsid w:val="00E55C80"/>
    <w:rsid w:val="00E566D9"/>
    <w:rsid w:val="00E576C1"/>
    <w:rsid w:val="00E60D75"/>
    <w:rsid w:val="00E61777"/>
    <w:rsid w:val="00E61C0B"/>
    <w:rsid w:val="00E65EBC"/>
    <w:rsid w:val="00E66352"/>
    <w:rsid w:val="00E66BD9"/>
    <w:rsid w:val="00E70731"/>
    <w:rsid w:val="00E71A11"/>
    <w:rsid w:val="00E72AF5"/>
    <w:rsid w:val="00E73CBE"/>
    <w:rsid w:val="00E7775E"/>
    <w:rsid w:val="00E80DC3"/>
    <w:rsid w:val="00E812D2"/>
    <w:rsid w:val="00E81D79"/>
    <w:rsid w:val="00E828D6"/>
    <w:rsid w:val="00E8613A"/>
    <w:rsid w:val="00E872B9"/>
    <w:rsid w:val="00E902FC"/>
    <w:rsid w:val="00E93430"/>
    <w:rsid w:val="00EA1D36"/>
    <w:rsid w:val="00EA2040"/>
    <w:rsid w:val="00EA68DE"/>
    <w:rsid w:val="00EB327E"/>
    <w:rsid w:val="00EB33CC"/>
    <w:rsid w:val="00EB485A"/>
    <w:rsid w:val="00EB54CF"/>
    <w:rsid w:val="00EB6A15"/>
    <w:rsid w:val="00EC22CA"/>
    <w:rsid w:val="00EC2A0F"/>
    <w:rsid w:val="00EC3F6A"/>
    <w:rsid w:val="00EC4153"/>
    <w:rsid w:val="00ED04CA"/>
    <w:rsid w:val="00ED065A"/>
    <w:rsid w:val="00ED17EA"/>
    <w:rsid w:val="00ED238F"/>
    <w:rsid w:val="00ED49B2"/>
    <w:rsid w:val="00ED5C05"/>
    <w:rsid w:val="00EE22B8"/>
    <w:rsid w:val="00EF3DE4"/>
    <w:rsid w:val="00EF3F7D"/>
    <w:rsid w:val="00EF69B3"/>
    <w:rsid w:val="00F01421"/>
    <w:rsid w:val="00F0201B"/>
    <w:rsid w:val="00F02A55"/>
    <w:rsid w:val="00F041FC"/>
    <w:rsid w:val="00F05C4C"/>
    <w:rsid w:val="00F05D73"/>
    <w:rsid w:val="00F05F2D"/>
    <w:rsid w:val="00F103C4"/>
    <w:rsid w:val="00F116B5"/>
    <w:rsid w:val="00F11702"/>
    <w:rsid w:val="00F11865"/>
    <w:rsid w:val="00F131F4"/>
    <w:rsid w:val="00F15987"/>
    <w:rsid w:val="00F174C8"/>
    <w:rsid w:val="00F24F35"/>
    <w:rsid w:val="00F346A4"/>
    <w:rsid w:val="00F44C5B"/>
    <w:rsid w:val="00F50572"/>
    <w:rsid w:val="00F50E28"/>
    <w:rsid w:val="00F5232C"/>
    <w:rsid w:val="00F52DEA"/>
    <w:rsid w:val="00F55CD2"/>
    <w:rsid w:val="00F571A9"/>
    <w:rsid w:val="00F6138E"/>
    <w:rsid w:val="00F6149A"/>
    <w:rsid w:val="00F640DE"/>
    <w:rsid w:val="00F64C50"/>
    <w:rsid w:val="00F656E8"/>
    <w:rsid w:val="00F70A43"/>
    <w:rsid w:val="00F710E2"/>
    <w:rsid w:val="00F72C5E"/>
    <w:rsid w:val="00F77F3F"/>
    <w:rsid w:val="00F81232"/>
    <w:rsid w:val="00F819C3"/>
    <w:rsid w:val="00F87C96"/>
    <w:rsid w:val="00F87F29"/>
    <w:rsid w:val="00F87FD1"/>
    <w:rsid w:val="00F92BC9"/>
    <w:rsid w:val="00F9343E"/>
    <w:rsid w:val="00F9346A"/>
    <w:rsid w:val="00F94CE2"/>
    <w:rsid w:val="00FA0194"/>
    <w:rsid w:val="00FA52BE"/>
    <w:rsid w:val="00FA6F5F"/>
    <w:rsid w:val="00FB536C"/>
    <w:rsid w:val="00FB69A6"/>
    <w:rsid w:val="00FB7FB2"/>
    <w:rsid w:val="00FC23B5"/>
    <w:rsid w:val="00FC6EC3"/>
    <w:rsid w:val="00FC713D"/>
    <w:rsid w:val="00FD0A52"/>
    <w:rsid w:val="00FD3B07"/>
    <w:rsid w:val="00FD4D56"/>
    <w:rsid w:val="00FD6959"/>
    <w:rsid w:val="00FD6ADF"/>
    <w:rsid w:val="00FE27F0"/>
    <w:rsid w:val="00FE5B82"/>
    <w:rsid w:val="00FF2672"/>
    <w:rsid w:val="00FF2C7E"/>
    <w:rsid w:val="00FF5030"/>
    <w:rsid w:val="00FF507B"/>
    <w:rsid w:val="00FF56FA"/>
    <w:rsid w:val="00FF6365"/>
    <w:rsid w:val="00FF6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246022"/>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table" w:customStyle="1" w:styleId="Reetkatablice1">
    <w:name w:val="Rešetka tablice1"/>
    <w:basedOn w:val="Obinatablica"/>
    <w:next w:val="Reetkatablice"/>
    <w:uiPriority w:val="99"/>
    <w:rsid w:val="00C06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340382"/>
    <w:rPr>
      <w:color w:val="605E5C"/>
      <w:shd w:val="clear" w:color="auto" w:fill="E1DFDD"/>
    </w:rPr>
  </w:style>
  <w:style w:type="table" w:customStyle="1" w:styleId="Reetkatablice11">
    <w:name w:val="Rešetka tablice11"/>
    <w:basedOn w:val="Obinatablica"/>
    <w:next w:val="Reetkatablice"/>
    <w:uiPriority w:val="99"/>
    <w:rsid w:val="00D72C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99"/>
    <w:rsid w:val="00D05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6021-30AB-4A4D-B6F8-B8C74B4D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1406</Words>
  <Characters>9385</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2</cp:revision>
  <cp:lastPrinted>2025-12-05T08:59:00Z</cp:lastPrinted>
  <dcterms:created xsi:type="dcterms:W3CDTF">2025-12-05T09:01:00Z</dcterms:created>
  <dcterms:modified xsi:type="dcterms:W3CDTF">2025-12-05T09:01:00Z</dcterms:modified>
</cp:coreProperties>
</file>